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632E81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40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HP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zG3wFbL&#10;a1k/gYCVBIGBFmHwwaKV6gdGIwyRHOvvW6oYRt0HAY8gDQmxU8dtyGwewUZdWtaXFioqgMqxwWha&#10;Ls00qbaD4psWIk3PTshbeDgNd6I+szo8NxgULrfDULOT6HLvvM6jd/E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Y1&#10;Mc+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bookmarkStart w:id="1" w:name="_GoBack"/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F10C5D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437113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>ring protective safety</w:t>
            </w:r>
            <w:r w:rsidR="00EF4561" w:rsidRPr="00E4302E">
              <w:rPr>
                <w:rFonts w:ascii="Arial" w:hAnsi="Arial" w:cs="Arial"/>
                <w:sz w:val="28"/>
                <w:szCs w:val="28"/>
              </w:rPr>
              <w:t xml:space="preserve"> work </w:t>
            </w:r>
            <w:r w:rsidRPr="00E4302E">
              <w:rPr>
                <w:rFonts w:ascii="Arial" w:hAnsi="Arial" w:cs="Arial"/>
                <w:sz w:val="28"/>
                <w:szCs w:val="28"/>
              </w:rPr>
              <w:t>boots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F93B90" w:rsidP="00E4302E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</w:t>
            </w:r>
            <w:r w:rsidR="009C6BCE" w:rsidRPr="00E4302E">
              <w:rPr>
                <w:rFonts w:ascii="Arial" w:hAnsi="Arial" w:cs="Arial"/>
                <w:sz w:val="28"/>
                <w:szCs w:val="28"/>
              </w:rPr>
              <w:t xml:space="preserve">, and others around you, </w:t>
            </w:r>
            <w:r w:rsidR="00192E08" w:rsidRPr="00E4302E">
              <w:rPr>
                <w:rFonts w:ascii="Arial" w:hAnsi="Arial" w:cs="Arial"/>
                <w:sz w:val="28"/>
                <w:szCs w:val="28"/>
              </w:rPr>
              <w:t xml:space="preserve">have </w:t>
            </w:r>
            <w:r w:rsidRPr="00E4302E">
              <w:rPr>
                <w:rFonts w:ascii="Arial" w:hAnsi="Arial" w:cs="Arial"/>
                <w:sz w:val="28"/>
                <w:szCs w:val="28"/>
              </w:rPr>
              <w:t>appropriate h</w:t>
            </w:r>
            <w:r w:rsidR="002F1D03" w:rsidRPr="00E4302E">
              <w:rPr>
                <w:rFonts w:ascii="Arial" w:hAnsi="Arial" w:cs="Arial"/>
                <w:sz w:val="28"/>
                <w:szCs w:val="28"/>
              </w:rPr>
              <w:t>e</w:t>
            </w:r>
            <w:r w:rsidRPr="00E4302E">
              <w:rPr>
                <w:rFonts w:ascii="Arial" w:hAnsi="Arial" w:cs="Arial"/>
                <w:sz w:val="28"/>
                <w:szCs w:val="28"/>
              </w:rPr>
              <w:t>aring protection?</w:t>
            </w:r>
            <w:r w:rsidR="001864AC" w:rsidRPr="00E430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302E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37465</wp:posOffset>
                  </wp:positionV>
                  <wp:extent cx="442595" cy="407035"/>
                  <wp:effectExtent l="0" t="0" r="0" b="0"/>
                  <wp:wrapNone/>
                  <wp:docPr id="109" name="Picture 96" descr="Hard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ard 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" t="7484" b="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8B4051" w:rsidP="00E4302E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Do you require</w:t>
            </w:r>
            <w:r w:rsidR="00731C9E" w:rsidRPr="00E4302E">
              <w:rPr>
                <w:rFonts w:ascii="Arial" w:hAnsi="Arial" w:cs="Arial"/>
                <w:sz w:val="28"/>
                <w:szCs w:val="28"/>
              </w:rPr>
              <w:t xml:space="preserve"> a hard hat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b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31750</wp:posOffset>
                  </wp:positionV>
                  <wp:extent cx="417830" cy="431800"/>
                  <wp:effectExtent l="0" t="0" r="0" b="0"/>
                  <wp:wrapNone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03" w:rsidRPr="00E4302E" w:rsidRDefault="008B4051" w:rsidP="00E4302E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color w:val="000000"/>
                <w:sz w:val="28"/>
                <w:szCs w:val="28"/>
              </w:rPr>
              <w:t>Do you require</w:t>
            </w:r>
            <w:r w:rsidR="00731C9E" w:rsidRPr="00E4302E">
              <w:rPr>
                <w:rFonts w:ascii="Arial" w:hAnsi="Arial" w:cs="Arial"/>
                <w:color w:val="000000"/>
                <w:sz w:val="28"/>
                <w:szCs w:val="28"/>
              </w:rPr>
              <w:t xml:space="preserve"> an </w:t>
            </w:r>
            <w:r w:rsidR="000D08FA" w:rsidRPr="00E4302E">
              <w:rPr>
                <w:rFonts w:ascii="Arial" w:hAnsi="Arial" w:cs="Arial"/>
                <w:color w:val="000000"/>
                <w:sz w:val="28"/>
                <w:szCs w:val="28"/>
              </w:rPr>
              <w:t xml:space="preserve">approved </w:t>
            </w:r>
            <w:r w:rsidR="00731C9E" w:rsidRPr="00E4302E">
              <w:rPr>
                <w:rFonts w:ascii="Arial" w:hAnsi="Arial" w:cs="Arial"/>
                <w:color w:val="000000"/>
                <w:sz w:val="28"/>
                <w:szCs w:val="28"/>
              </w:rPr>
              <w:t>dust mask</w:t>
            </w:r>
            <w:r w:rsidR="001864AC" w:rsidRPr="00E4302E">
              <w:rPr>
                <w:rFonts w:ascii="Arial" w:hAnsi="Arial" w:cs="Arial"/>
                <w:color w:val="000000"/>
                <w:sz w:val="28"/>
                <w:szCs w:val="28"/>
              </w:rPr>
              <w:t xml:space="preserve">? </w:t>
            </w:r>
            <w:r w:rsidR="00731C9E" w:rsidRPr="00E4302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(P2 </w:t>
            </w:r>
            <w:r w:rsidR="000D08FA" w:rsidRPr="00E4302E">
              <w:rPr>
                <w:rStyle w:val="Emphasis"/>
                <w:rFonts w:ascii="Arial" w:hAnsi="Arial" w:cs="Arial"/>
                <w:b w:val="0"/>
                <w:i/>
                <w:color w:val="000000"/>
                <w:sz w:val="28"/>
                <w:szCs w:val="28"/>
              </w:rPr>
              <w:t>dust</w:t>
            </w:r>
            <w:r w:rsidR="000D08FA" w:rsidRPr="00E4302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r w:rsidR="00E4302E">
              <w:rPr>
                <w:rFonts w:ascii="Arial" w:hAnsi="Arial" w:cs="Arial"/>
                <w:i/>
                <w:color w:val="000000"/>
                <w:sz w:val="28"/>
                <w:szCs w:val="28"/>
              </w:rPr>
              <w:t>and</w:t>
            </w:r>
            <w:r w:rsidR="000D08FA" w:rsidRPr="00E4302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fumes)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A67562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78105</wp:posOffset>
                  </wp:positionV>
                  <wp:extent cx="392430" cy="394970"/>
                  <wp:effectExtent l="0" t="0" r="0" b="0"/>
                  <wp:wrapNone/>
                  <wp:docPr id="107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E4302E" w:rsidRDefault="00C35F28" w:rsidP="00E4302E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Have you removed all y</w:t>
            </w:r>
            <w:r w:rsidR="003603DC" w:rsidRPr="00E4302E">
              <w:rPr>
                <w:rFonts w:ascii="Arial" w:hAnsi="Arial" w:cs="Arial"/>
                <w:bCs/>
                <w:sz w:val="28"/>
                <w:szCs w:val="28"/>
              </w:rPr>
              <w:t>our exposed rings and jewellery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3B0E6C" w:rsidRPr="00E4302E" w:rsidRDefault="003B0E6C" w:rsidP="00F10C5D">
            <w:pPr>
              <w:snapToGrid w:val="0"/>
              <w:spacing w:before="160" w:after="12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 w:rsidR="00E4302E"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on section on the reverse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3B0E6C" w:rsidRPr="002637C7" w:rsidRDefault="003B0E6C" w:rsidP="003B0E6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507940" w:rsidRDefault="003B0E6C" w:rsidP="002011E8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B4051" w:rsidTr="008B4051">
        <w:trPr>
          <w:trHeight w:hRule="exact" w:val="88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Pr="00620A34" w:rsidRDefault="008B4051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your work area for </w:t>
            </w:r>
            <w:r w:rsidR="00E4302E">
              <w:rPr>
                <w:rFonts w:ascii="Arial" w:hAnsi="Arial" w:cs="Arial"/>
                <w:sz w:val="26"/>
              </w:rPr>
              <w:t>the compressor well ventilated and</w:t>
            </w:r>
            <w:r>
              <w:rPr>
                <w:rFonts w:ascii="Arial" w:hAnsi="Arial" w:cs="Arial"/>
                <w:sz w:val="26"/>
              </w:rPr>
              <w:t xml:space="preserve"> not interfering with other students/activities?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2011E8">
        <w:trPr>
          <w:trHeight w:hRule="exact" w:val="74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8B4051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 xml:space="preserve">Have you visually checked all air hoses and electrical leads used </w:t>
            </w:r>
            <w:r w:rsidR="00E4302E">
              <w:rPr>
                <w:rFonts w:ascii="Arial" w:hAnsi="Arial" w:cs="Arial"/>
                <w:sz w:val="26"/>
                <w:szCs w:val="20"/>
              </w:rPr>
              <w:t>with the compressor for damage and</w:t>
            </w:r>
            <w:r>
              <w:rPr>
                <w:rFonts w:ascii="Arial" w:hAnsi="Arial" w:cs="Arial"/>
                <w:sz w:val="26"/>
                <w:szCs w:val="20"/>
              </w:rPr>
              <w:t xml:space="preserve"> slip/trip hazards?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8B4051">
        <w:trPr>
          <w:trHeight w:hRule="exact" w:val="89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8B4051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 xml:space="preserve"> all guard/s for the compressor (e</w:t>
            </w:r>
            <w:r w:rsidR="00E4302E">
              <w:rPr>
                <w:rFonts w:ascii="Arial" w:hAnsi="Arial" w:cs="Arial"/>
                <w:sz w:val="26"/>
                <w:szCs w:val="18"/>
                <w:lang w:val="en-US"/>
              </w:rPr>
              <w:t>.g. belt and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 xml:space="preserve"> pulley cover) in place </w:t>
            </w:r>
            <w:r w:rsidR="00E4302E">
              <w:rPr>
                <w:rFonts w:ascii="Arial" w:hAnsi="Arial" w:cs="Arial"/>
                <w:sz w:val="26"/>
                <w:szCs w:val="18"/>
                <w:lang w:val="en-US"/>
              </w:rPr>
              <w:t>and</w:t>
            </w:r>
            <w:r>
              <w:rPr>
                <w:rFonts w:ascii="Arial" w:hAnsi="Arial" w:cs="Arial"/>
                <w:b/>
                <w:bCs/>
                <w:sz w:val="26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>in good working order?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2011E8">
        <w:trPr>
          <w:trHeight w:hRule="exact" w:val="6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8B4051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you familiar with the operation of the ON/OFF switch?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8B4051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 regulator set to the appropriate pressure for the activity?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2637C7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8B4051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51" w:rsidRDefault="008B4051" w:rsidP="00E4302E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Have you checked the oil level of the compressor in the oil sight glass?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8B4051" w:rsidRPr="00B26B40" w:rsidRDefault="008B4051" w:rsidP="008B4051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0E15E9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6365382</wp:posOffset>
                </wp:positionH>
                <wp:positionV relativeFrom="paragraph">
                  <wp:posOffset>2415853</wp:posOffset>
                </wp:positionV>
                <wp:extent cx="571500" cy="7306670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06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P</w:t>
                            </w:r>
                            <w:r w:rsidR="000E15E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aste pages 1 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0E15E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15E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0E15E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margin-left:501.2pt;margin-top:190.2pt;width:45pt;height:57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P</w:t>
                      </w:r>
                      <w:r w:rsidR="000E15E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aste pages 1 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0E15E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0E15E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0E15E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171E1D" w:rsidRDefault="00131D9D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 Air Compressor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7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w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" stroked="f">
                <v:textbox style="layout-flow:vertical-ideographic">
                  <w:txbxContent>
                    <w:p w:rsidR="00131D9D" w:rsidRPr="00171E1D" w:rsidRDefault="00131D9D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 Air Compressor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rFonts w:ascii="Arial" w:hAnsi="Arial" w:cs="Arial"/>
          <w:b/>
          <w:bCs/>
          <w:i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531495</wp:posOffset>
                </wp:positionV>
                <wp:extent cx="6209665" cy="342265"/>
                <wp:effectExtent l="2540" t="0" r="0" b="4445"/>
                <wp:wrapNone/>
                <wp:docPr id="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E4302E" w:rsidRDefault="00131D9D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430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AIR COMPRESSOR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margin-left:-13.1pt;margin-top:41.8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Cm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" filled="f" stroked="f">
                <v:textbox>
                  <w:txbxContent>
                    <w:p w:rsidR="00131D9D" w:rsidRPr="00E4302E" w:rsidRDefault="00131D9D" w:rsidP="00E430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4302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AIR COMPRESSOR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459F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131D9D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E4302E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9" type="#_x0000_t202" style="position:absolute;left:0;text-align:left;margin-left:-2.15pt;margin-top:32.7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MF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" filled="f" stroked="f">
                      <v:textbox>
                        <w:txbxContent>
                          <w:p w:rsidR="00131D9D" w:rsidRPr="00E4302E" w:rsidRDefault="00131D9D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4302E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</w:t>
            </w:r>
            <w:bookmarkStart w:id="0" w:name="_GoBack"/>
            <w:bookmarkEnd w:id="0"/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F10C5D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F10C5D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8B4051" w:rsidRPr="007403A5" w:rsidRDefault="008B4051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napToGrid w:val="0"/>
              <w:spacing w:before="100"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7403A5">
              <w:rPr>
                <w:rFonts w:ascii="Arial" w:hAnsi="Arial"/>
                <w:sz w:val="26"/>
                <w:szCs w:val="20"/>
                <w:lang w:val="en-US"/>
              </w:rPr>
              <w:t>Ensur</w:t>
            </w:r>
            <w:r>
              <w:rPr>
                <w:rFonts w:ascii="Arial" w:hAnsi="Arial"/>
                <w:sz w:val="26"/>
                <w:szCs w:val="20"/>
                <w:lang w:val="en-US"/>
              </w:rPr>
              <w:t xml:space="preserve">e all attachments used with the air compressor </w:t>
            </w:r>
            <w:r w:rsidRPr="007403A5">
              <w:rPr>
                <w:rFonts w:ascii="Arial" w:hAnsi="Arial"/>
                <w:sz w:val="26"/>
                <w:szCs w:val="20"/>
                <w:lang w:val="en-US"/>
              </w:rPr>
              <w:t xml:space="preserve">are </w:t>
            </w:r>
            <w:r>
              <w:rPr>
                <w:rFonts w:ascii="Arial" w:hAnsi="Arial"/>
                <w:sz w:val="26"/>
                <w:szCs w:val="20"/>
                <w:lang w:val="en-US"/>
              </w:rPr>
              <w:t xml:space="preserve">in good condition </w:t>
            </w:r>
            <w:r w:rsidRPr="007403A5">
              <w:rPr>
                <w:rFonts w:ascii="Arial" w:hAnsi="Arial"/>
                <w:sz w:val="26"/>
                <w:szCs w:val="20"/>
                <w:lang w:val="en-US"/>
              </w:rPr>
              <w:t>before</w:t>
            </w:r>
            <w:r>
              <w:rPr>
                <w:rFonts w:ascii="Arial" w:hAnsi="Arial"/>
                <w:sz w:val="26"/>
                <w:szCs w:val="20"/>
                <w:lang w:val="en-US"/>
              </w:rPr>
              <w:t xml:space="preserve"> using.</w:t>
            </w:r>
          </w:p>
          <w:p w:rsidR="008B4051" w:rsidRPr="007F3EBB" w:rsidRDefault="008B4051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napToGrid w:val="0"/>
              <w:spacing w:before="60"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</w:rPr>
              <w:t>Be careful when attaching and disconnecting tools to the air hose. Hold the air hose and tool firmly during this process.</w:t>
            </w:r>
          </w:p>
          <w:p w:rsidR="008B4051" w:rsidRDefault="008B4051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bCs/>
                <w:sz w:val="26"/>
              </w:rPr>
              <w:t xml:space="preserve">Check the compressor at regular intervals noting pressure increase and cut-out/cut-in pressure. </w:t>
            </w:r>
          </w:p>
          <w:p w:rsidR="008B4051" w:rsidRDefault="008B4051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bCs/>
                <w:sz w:val="26"/>
              </w:rPr>
              <w:t>Listen for any air leaks from any flexible airlines and immediately report if any leaks are observed.</w:t>
            </w:r>
          </w:p>
          <w:p w:rsidR="008B4051" w:rsidRDefault="008B4051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bCs/>
                <w:sz w:val="26"/>
              </w:rPr>
              <w:t>Adjust pressure regulator to suit work requirements – discuss with your teacher the correct setting required.</w:t>
            </w:r>
          </w:p>
          <w:p w:rsidR="008B4051" w:rsidRPr="007F3EBB" w:rsidRDefault="008B4051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Turn off and disconnect air hoses and electrical leads after use. </w:t>
            </w:r>
          </w:p>
          <w:p w:rsidR="008B4051" w:rsidRDefault="008B4051" w:rsidP="006B13EE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</w:rPr>
              <w:t>Never leave air compressor and equipment unattended.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8B4051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 w:rsidRPr="00EC4AD3">
              <w:rPr>
                <w:rFonts w:ascii="Arial" w:hAnsi="Arial" w:cs="Arial"/>
                <w:b/>
                <w:bCs/>
                <w:lang w:val="en-US"/>
              </w:rPr>
              <w:t>NB.</w:t>
            </w:r>
            <w:r w:rsidRPr="00EC4AD3">
              <w:rPr>
                <w:b/>
                <w:bCs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</w:rPr>
              <w:t>Use compressed air safely – h</w:t>
            </w:r>
            <w:r w:rsidRPr="00EC4AD3">
              <w:rPr>
                <w:rFonts w:ascii="Arial" w:hAnsi="Arial" w:cs="Arial"/>
                <w:b/>
                <w:bCs/>
              </w:rPr>
              <w:t>orseplay with compressed air can cause injuries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F10C5D">
        <w:trPr>
          <w:trHeight w:hRule="exact" w:val="38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F10C5D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8B4051">
        <w:trPr>
          <w:trHeight w:val="1054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354C01" w:rsidRDefault="008B4051" w:rsidP="00F10C5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>L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eave the work area in 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a safe, clean </w:t>
            </w:r>
            <w:r w:rsidR="00EC4AD3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EC4AD3">
              <w:rPr>
                <w:rFonts w:ascii="Arial" w:hAnsi="Arial" w:cs="Arial"/>
                <w:color w:val="000000"/>
                <w:sz w:val="26"/>
                <w:szCs w:val="26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remove any waste.</w:t>
            </w:r>
          </w:p>
          <w:p w:rsidR="008B4051" w:rsidRDefault="008B4051" w:rsidP="00F10C5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Release condensation from drain before storing air compressor away.  </w:t>
            </w:r>
          </w:p>
          <w:p w:rsidR="00354C01" w:rsidRPr="00507940" w:rsidRDefault="006B13EE" w:rsidP="00F10C5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Air hoses and</w:t>
            </w:r>
            <w:r w:rsidR="008B4051">
              <w:rPr>
                <w:rFonts w:ascii="Arial" w:hAnsi="Arial"/>
                <w:color w:val="000000"/>
                <w:sz w:val="26"/>
                <w:szCs w:val="26"/>
              </w:rPr>
              <w:t xml:space="preserve"> electrical leads should be coiled with large loops.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F10C5D">
        <w:trPr>
          <w:trHeight w:hRule="exact" w:val="1533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B4051" w:rsidRPr="00F10C5D" w:rsidRDefault="008B4051" w:rsidP="008B4051">
            <w:pPr>
              <w:snapToGrid w:val="0"/>
              <w:ind w:left="57" w:right="-113"/>
              <w:rPr>
                <w:rFonts w:ascii="Arial" w:hAnsi="Arial" w:cs="Arial"/>
                <w:sz w:val="26"/>
                <w:szCs w:val="26"/>
              </w:rPr>
            </w:pPr>
            <w:r w:rsidRPr="00F10C5D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F10C5D">
              <w:rPr>
                <w:rFonts w:ascii="Arial" w:hAnsi="Arial" w:cs="Arial"/>
                <w:sz w:val="26"/>
                <w:szCs w:val="26"/>
              </w:rPr>
              <w:t xml:space="preserve">  Material blown under pressure</w:t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t xml:space="preserve">                            </w:t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t xml:space="preserve">  Slips, trips and falls    </w:t>
            </w:r>
            <w:r w:rsidRPr="00F10C5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B4051" w:rsidRPr="00F10C5D" w:rsidRDefault="008B4051" w:rsidP="008B4051">
            <w:pPr>
              <w:snapToGrid w:val="0"/>
              <w:spacing w:before="60"/>
              <w:ind w:left="57" w:right="-113"/>
              <w:rPr>
                <w:rFonts w:ascii="Arial" w:hAnsi="Arial" w:cs="Arial"/>
                <w:sz w:val="26"/>
                <w:szCs w:val="26"/>
              </w:rPr>
            </w:pPr>
            <w:r w:rsidRPr="00F10C5D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F10C5D">
              <w:rPr>
                <w:rFonts w:ascii="Arial" w:hAnsi="Arial" w:cs="Arial"/>
                <w:sz w:val="26"/>
                <w:szCs w:val="26"/>
              </w:rPr>
              <w:t xml:space="preserve">  Unres</w:t>
            </w:r>
            <w:r w:rsidR="00131D9D" w:rsidRPr="00F10C5D">
              <w:rPr>
                <w:rFonts w:ascii="Arial" w:hAnsi="Arial" w:cs="Arial"/>
                <w:sz w:val="26"/>
                <w:szCs w:val="26"/>
              </w:rPr>
              <w:t>trained air hose whipping around</w:t>
            </w:r>
            <w:r w:rsidRPr="00F10C5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t xml:space="preserve">  Excessive noise             </w:t>
            </w:r>
          </w:p>
          <w:p w:rsidR="00EC4AD3" w:rsidRPr="00F10C5D" w:rsidRDefault="008B4051" w:rsidP="00EC4AD3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  <w:szCs w:val="26"/>
              </w:rPr>
            </w:pPr>
            <w:r w:rsidRPr="00F10C5D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F10C5D">
              <w:rPr>
                <w:rFonts w:ascii="Arial" w:hAnsi="Arial" w:cs="Arial"/>
                <w:sz w:val="26"/>
                <w:szCs w:val="26"/>
              </w:rPr>
              <w:t xml:space="preserve">  High pressure air hose couplings </w:t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t xml:space="preserve">                       </w:t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t xml:space="preserve">  Compressed air    </w:t>
            </w:r>
          </w:p>
          <w:p w:rsidR="001710A4" w:rsidRPr="00EC4AD3" w:rsidRDefault="008B4051" w:rsidP="00EC4AD3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3"/>
                <w:szCs w:val="23"/>
              </w:rPr>
            </w:pPr>
            <w:r w:rsidRPr="00F10C5D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F10C5D">
              <w:rPr>
                <w:rFonts w:ascii="Arial" w:hAnsi="Arial" w:cs="Arial"/>
                <w:sz w:val="26"/>
                <w:szCs w:val="26"/>
              </w:rPr>
              <w:t xml:space="preserve">  Manual handling – equipment </w:t>
            </w:r>
            <w:r w:rsidR="00EC4AD3" w:rsidRPr="00F10C5D">
              <w:rPr>
                <w:rFonts w:ascii="Arial" w:hAnsi="Arial" w:cs="Arial"/>
                <w:sz w:val="26"/>
                <w:szCs w:val="26"/>
              </w:rPr>
              <w:t>and</w:t>
            </w:r>
            <w:r w:rsidRPr="00F10C5D">
              <w:rPr>
                <w:rFonts w:ascii="Arial" w:hAnsi="Arial" w:cs="Arial"/>
                <w:sz w:val="26"/>
                <w:szCs w:val="26"/>
              </w:rPr>
              <w:t xml:space="preserve"> materials</w:t>
            </w: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EC4AD3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8387B" w:rsidRPr="00DE78BD" w:rsidTr="00F10C5D">
        <w:trPr>
          <w:trHeight w:hRule="exact" w:val="46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F10C5D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F10C5D">
        <w:trPr>
          <w:trHeight w:hRule="exact" w:val="82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6B13EE" w:rsidRPr="003603DC" w:rsidRDefault="006B13EE" w:rsidP="00F10C5D">
            <w:pPr>
              <w:numPr>
                <w:ilvl w:val="0"/>
                <w:numId w:val="32"/>
              </w:numPr>
              <w:snapToGrid w:val="0"/>
              <w:spacing w:before="60" w:after="60"/>
              <w:ind w:right="-113"/>
              <w:rPr>
                <w:rFonts w:ascii="Arial" w:hAnsi="Arial" w:cs="Arial"/>
                <w:sz w:val="26"/>
                <w:szCs w:val="26"/>
              </w:rPr>
            </w:pPr>
            <w:r w:rsidRPr="003603DC">
              <w:rPr>
                <w:rFonts w:ascii="Arial" w:hAnsi="Arial" w:cs="Arial"/>
                <w:sz w:val="26"/>
                <w:szCs w:val="26"/>
              </w:rPr>
              <w:t xml:space="preserve">Never use compressed air to clean off clothes, workbenches or floor surfaces. </w:t>
            </w:r>
          </w:p>
          <w:p w:rsidR="004D128A" w:rsidRPr="00775F4B" w:rsidRDefault="006B13EE" w:rsidP="00F10C5D">
            <w:pPr>
              <w:snapToGrid w:val="0"/>
              <w:spacing w:before="60" w:after="6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  <w:r w:rsidRPr="003603DC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3603D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603DC">
              <w:rPr>
                <w:rFonts w:ascii="Arial" w:hAnsi="Arial" w:cs="Arial"/>
                <w:sz w:val="26"/>
                <w:szCs w:val="26"/>
              </w:rPr>
              <w:t>Never direct compressed air at your body or another person.</w:t>
            </w: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A67562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341317</wp:posOffset>
                </wp:positionH>
                <wp:positionV relativeFrom="paragraph">
                  <wp:posOffset>8971043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6.9pt;margin-top:706.4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10C5D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10C5D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10C5D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June 2018 V3</w:t>
                          </w: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10C5D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t>Reviewed June 2018 V3</w:t>
                    </w: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10C5D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June 2018 V3</w:t>
                          </w: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F10C5D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t>Reviewed June 2018 V3</w:t>
                    </w: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10C5D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10C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F10C5D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10C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c5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a1xO&#10;8+lI0R+TTOP3uyQ74aEjpehqPD85kSoQ+0YxSJtUngg5zpOfw49Vhhoc/7EqUQaB+VEDftgMUXBR&#10;I0EiG80eQRdWA21APrwmMGm1/YZRD51ZY/d1RyzHSL5ToK0yK4B85OOimF7msLDnls25hSgKUDX2&#10;GI3TpR/bf2es2LZw06hmpW9Aj42IUnmO6qBi6L6Y0+GlCO19vo5ez+/Z4gcA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B95qc5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dcRGy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15E9"/>
    <w:rsid w:val="000E3450"/>
    <w:rsid w:val="000F1D4A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623DD"/>
    <w:rsid w:val="00465519"/>
    <w:rsid w:val="00482C9B"/>
    <w:rsid w:val="00492BF3"/>
    <w:rsid w:val="00493A6F"/>
    <w:rsid w:val="00497CCF"/>
    <w:rsid w:val="004A4F0A"/>
    <w:rsid w:val="004B64DD"/>
    <w:rsid w:val="004C28BB"/>
    <w:rsid w:val="004D128A"/>
    <w:rsid w:val="004E3336"/>
    <w:rsid w:val="004F3D66"/>
    <w:rsid w:val="00500005"/>
    <w:rsid w:val="00500A16"/>
    <w:rsid w:val="0050721B"/>
    <w:rsid w:val="00507940"/>
    <w:rsid w:val="00534538"/>
    <w:rsid w:val="005403DB"/>
    <w:rsid w:val="0054042D"/>
    <w:rsid w:val="005428C0"/>
    <w:rsid w:val="00546D4D"/>
    <w:rsid w:val="00552191"/>
    <w:rsid w:val="00557AFD"/>
    <w:rsid w:val="00581271"/>
    <w:rsid w:val="00587148"/>
    <w:rsid w:val="005926E4"/>
    <w:rsid w:val="005A347A"/>
    <w:rsid w:val="005B3A76"/>
    <w:rsid w:val="005C4074"/>
    <w:rsid w:val="005C7621"/>
    <w:rsid w:val="00620A34"/>
    <w:rsid w:val="00623BBA"/>
    <w:rsid w:val="00632E81"/>
    <w:rsid w:val="006408BD"/>
    <w:rsid w:val="00642E69"/>
    <w:rsid w:val="0066772E"/>
    <w:rsid w:val="00680A53"/>
    <w:rsid w:val="00687646"/>
    <w:rsid w:val="006949D5"/>
    <w:rsid w:val="006A0C44"/>
    <w:rsid w:val="006A5937"/>
    <w:rsid w:val="006B13EE"/>
    <w:rsid w:val="006B3ACE"/>
    <w:rsid w:val="006B5099"/>
    <w:rsid w:val="006D49A8"/>
    <w:rsid w:val="006E68A7"/>
    <w:rsid w:val="00724E40"/>
    <w:rsid w:val="007262CB"/>
    <w:rsid w:val="007315C7"/>
    <w:rsid w:val="00731C9E"/>
    <w:rsid w:val="00734685"/>
    <w:rsid w:val="00734E0E"/>
    <w:rsid w:val="00734FA1"/>
    <w:rsid w:val="007403A5"/>
    <w:rsid w:val="00743F61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8DD"/>
    <w:rsid w:val="00827641"/>
    <w:rsid w:val="008314D5"/>
    <w:rsid w:val="00842A83"/>
    <w:rsid w:val="008503CA"/>
    <w:rsid w:val="00857909"/>
    <w:rsid w:val="00860A86"/>
    <w:rsid w:val="00862430"/>
    <w:rsid w:val="00865FB2"/>
    <w:rsid w:val="008763EB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A0B01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97755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0C5D"/>
    <w:rsid w:val="00F17B6B"/>
    <w:rsid w:val="00F3145F"/>
    <w:rsid w:val="00F36F52"/>
    <w:rsid w:val="00F416D0"/>
    <w:rsid w:val="00F55428"/>
    <w:rsid w:val="00F563F4"/>
    <w:rsid w:val="00F70FD4"/>
    <w:rsid w:val="00F838D0"/>
    <w:rsid w:val="00F935A6"/>
    <w:rsid w:val="00F93738"/>
    <w:rsid w:val="00F93B90"/>
    <w:rsid w:val="00F93E13"/>
    <w:rsid w:val="00FB3180"/>
    <w:rsid w:val="00FB66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CEFE966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0788D-6139-42B7-A819-E4CED2371AC1}"/>
</file>

<file path=customXml/itemProps2.xml><?xml version="1.0" encoding="utf-8"?>
<ds:datastoreItem xmlns:ds="http://schemas.openxmlformats.org/officeDocument/2006/customXml" ds:itemID="{A527636B-166D-4FD0-B579-5B0077ACEED1}"/>
</file>

<file path=customXml/itemProps3.xml><?xml version="1.0" encoding="utf-8"?>
<ds:datastoreItem xmlns:ds="http://schemas.openxmlformats.org/officeDocument/2006/customXml" ds:itemID="{739E9CFA-BAFC-4615-A8B4-66D9C0AC9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Air compressor (Card)</dc:title>
  <dc:subject/>
  <dc:creator>COOPER, Philip;CLARK, Brian</dc:creator>
  <cp:keywords>DETE, Education Queensland</cp:keywords>
  <cp:lastModifiedBy>OVERETT, Sophie</cp:lastModifiedBy>
  <cp:revision>6</cp:revision>
  <cp:lastPrinted>2018-06-11T23:12:00Z</cp:lastPrinted>
  <dcterms:created xsi:type="dcterms:W3CDTF">2018-06-11T23:59:00Z</dcterms:created>
  <dcterms:modified xsi:type="dcterms:W3CDTF">2018-08-21T23:58:00Z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