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534538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0" w:name="_GoBack"/>
          <w:bookmarkEnd w:id="0"/>
          <w:p w:rsidR="00B45C9B" w:rsidRPr="00465519" w:rsidRDefault="00A60701" w:rsidP="006B13EE">
            <w:pPr>
              <w:snapToGrid w:val="0"/>
              <w:spacing w:before="160"/>
              <w:ind w:left="-181" w:right="-113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409575</wp:posOffset>
                      </wp:positionV>
                      <wp:extent cx="6209665" cy="342265"/>
                      <wp:effectExtent l="0" t="0" r="0" b="635"/>
                      <wp:wrapNone/>
                      <wp:docPr id="20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706CF5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ANGLE GRINDER (cordless)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" o:spid="_x0000_s1026" type="#_x0000_t202" style="position:absolute;left:0;text-align:left;margin-left:21.75pt;margin-top:32.25pt;width:488.9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VKuAIAAMMFAAAOAAAAZHJzL2Uyb0RvYy54bWysVFtv2yAUfp+0/4B4d30pcWKrTtXG8TSp&#10;u0jtfgCxcYxmgwckdjftv++AkzRtNWnaxgMCzuE7t++cq+uxa9GeKc2lyHB4EWDERCkrLrYZ/vJQ&#10;eAuMtKGioq0ULMOPTOPr5ds3V0Ofskg2sq2YQgAidDr0GW6M6VPf12XDOqovZM8ECGupOmrgqrZ+&#10;pegA6F3rR0EQ+4NUVa9kybSG13wS4qXDr2tWmk91rZlBbYbBN+N25faN3f3lFU23ivYNLw9u0L/w&#10;oqNcgNETVE4NRTvFX0F1vFRSy9pclLLzZV3zkrkYIJoweBHNfUN75mKB5Oj+lCb9/2DLj/vPCvEq&#10;wxGkR9AOavTARoNu5YjC8NImaOh1Cnr3PWiaEQRQaBes7u9k+VUjIVcNFVt2o5QcGkYrcDC0P/2z&#10;rxOOtiCb4YOswBDdGemAxlp1NnuQDwTo4MnjqTjWmRIe4yhI4niGUQmySxJFcLYmaHr83Stt3jHZ&#10;IXvIsILiO3S6v9NmUj2qWGNCFrxt4Z2mrXj2AJjTC9iGr1ZmvXD1/JEEyXqxXhCPRPHaI0GeezfF&#10;inhxEc5n+WW+WuXhT2s3JGnDq4oJa+bIrZD8We0OLJ9YcWKXli2vLJx1SavtZtUqtKfA7cKtQ0LO&#10;1Pznbrh8QSwvQgojEtxGiVfEi7lHCjLzknmw8IIwuU3igCQkL56HdMcF+/eQ0JDhZBbNJjL9NrbA&#10;rdex0bTjBqZHy7sML05KNLUUXIvKldZQ3k7ns1RY959SAeU+FtoR1nJ0YqsZN6NrjlMfbGT1CAxW&#10;EggGNIXJB4dGqu8YDTBFMqy/7ahiGLXvBXRBEhJix467kNncNpk6l2zOJVSUAJVhg9F0XJlpVO16&#10;xbcNWJr6Tsgb6JyaO1LbFpu8OvQbTAoX22Gq2VF0fndaT7N3+QsAAP//AwBQSwMEFAAGAAgAAAAh&#10;AEUpLQDeAAAACgEAAA8AAABkcnMvZG93bnJldi54bWxMj81OwzAQhO9IvIO1SNyoneJWbYhTIRBX&#10;EOVH6s2Nt0lEvI5itwlvz/ZET7urGc1+U2wm34kTDrENZCCbKRBIVXAt1QY+P17uViBisuRsFwgN&#10;/GKETXl9VdjchZHe8bRNteAQirk10KTU51LGqkFv4yz0SKwdwuBt4nOopRvsyOG+k3OlltLblvhD&#10;Y3t8arD62R69ga/Xw+5bq7f62S/6MUxKkl9LY25vpscHEAmn9G+GMz6jQ8lM+3AkF0VnQN8v2Glg&#10;qXmedTXPNIg9b9lKgywLeVmh/AMAAP//AwBQSwECLQAUAAYACAAAACEAtoM4kv4AAADhAQAAEwAA&#10;AAAAAAAAAAAAAAAAAAAAW0NvbnRlbnRfVHlwZXNdLnhtbFBLAQItABQABgAIAAAAIQA4/SH/1gAA&#10;AJQBAAALAAAAAAAAAAAAAAAAAC8BAABfcmVscy8ucmVsc1BLAQItABQABgAIAAAAIQB5mIVKuAIA&#10;AMMFAAAOAAAAAAAAAAAAAAAAAC4CAABkcnMvZTJvRG9jLnhtbFBLAQItABQABgAIAAAAIQBFKS0A&#10;3gAAAAoBAAAPAAAAAAAAAAAAAAAAABIFAABkcnMvZG93bnJldi54bWxQSwUGAAAAAAQABADzAAAA&#10;HQYAAAAA&#10;" filled="f" stroked="f">
                      <v:textbox>
                        <w:txbxContent>
                          <w:p w:rsidR="00131D9D" w:rsidRPr="00E4302E" w:rsidRDefault="00706CF5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ANGLE GRINDER (cordless)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5E9E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4086F" wp14:editId="6CB4661C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163195</wp:posOffset>
                      </wp:positionV>
                      <wp:extent cx="685800" cy="621030"/>
                      <wp:effectExtent l="0" t="0" r="0" b="762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E81" w:rsidRPr="00584868" w:rsidRDefault="00632E81" w:rsidP="00632E81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4086F" id="Text Box 104" o:spid="_x0000_s1027" type="#_x0000_t202" style="position:absolute;left:0;text-align:left;margin-left:379.5pt;margin-top:12.85pt;width:54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XkuQ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4DihXxWtZP&#10;oFwlQVkgQph4sGil+oHRCNMjx/r7liqGUfdBgPrTkBA7btyGzOYRbNSlZX1poaICqBwbjKbl0kwj&#10;ajsovmkh0vTehLyFF9Nwp+Yzq8M7gwnhkjpMMzuCLvfO6zxzF78BAAD//wMAUEsDBBQABgAIAAAA&#10;IQAhmXKL3gAAAAoBAAAPAAAAZHJzL2Rvd25yZXYueG1sTI/BTsMwDIbvSLxDZCRuLKHQdStNpwnE&#10;FbQNkLhljddWa5yqydby9pgTO9r+9Pv7i9XkOnHGIbSeNNzPFAikytuWag0fu9e7BYgQDVnTeUIN&#10;PxhgVV5fFSa3fqQNnrexFhxCITcamhj7XMpQNehMmPkeiW8HPzgTeRxqaQczcrjrZKLUXDrTEn9o&#10;TI/PDVbH7clp+Hw7fH89qvf6xaX96CclyS2l1rc30/oJRMQp/sPwp8/qULLT3p/IBtFpyNIld4ka&#10;kjQDwcBinvFiz2TykIIsC3lZofwFAAD//wMAUEsBAi0AFAAGAAgAAAAhALaDOJL+AAAA4QEAABMA&#10;AAAAAAAAAAAAAAAAAAAAAFtDb250ZW50X1R5cGVzXS54bWxQSwECLQAUAAYACAAAACEAOP0h/9YA&#10;AACUAQAACwAAAAAAAAAAAAAAAAAvAQAAX3JlbHMvLnJlbHNQSwECLQAUAAYACAAAACEAZbJV5LkC&#10;AAC7BQAADgAAAAAAAAAAAAAAAAAuAgAAZHJzL2Uyb0RvYy54bWxQSwECLQAUAAYACAAAACEAIZly&#10;i94AAAAKAQAADwAAAAAAAAAAAAAAAAATBQAAZHJzL2Rvd25yZXYueG1sUEsFBgAAAAAEAAQA8wAA&#10;AB4GAAAAAA==&#10;" filled="f" stroked="f">
                      <v:textbox>
                        <w:txbxContent>
                          <w:p w:rsidR="00632E81" w:rsidRPr="00584868" w:rsidRDefault="00632E81" w:rsidP="00632E81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17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2F1D03" w:rsidP="0091418E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4302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and operation of this equipment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E4302E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2741AF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9024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9368627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E4302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306BF1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="00706CF5">
              <w:rPr>
                <w:rFonts w:ascii="Arial" w:hAnsi="Arial" w:cs="Arial"/>
                <w:bCs/>
                <w:sz w:val="28"/>
                <w:szCs w:val="28"/>
              </w:rPr>
              <w:t xml:space="preserve"> and face shield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E4302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1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E4302E" w:rsidRDefault="000D08FA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Are you wea</w:t>
            </w:r>
            <w:r w:rsidR="008B4051" w:rsidRPr="00E4302E">
              <w:rPr>
                <w:rFonts w:ascii="Arial" w:hAnsi="Arial" w:cs="Arial"/>
                <w:sz w:val="28"/>
                <w:szCs w:val="28"/>
              </w:rPr>
              <w:t xml:space="preserve">ring protective </w:t>
            </w:r>
            <w:r w:rsidR="009F0634">
              <w:rPr>
                <w:rFonts w:ascii="Arial" w:hAnsi="Arial" w:cs="Arial"/>
                <w:sz w:val="28"/>
                <w:szCs w:val="28"/>
              </w:rPr>
              <w:t>steel-toed work</w:t>
            </w:r>
            <w:r w:rsidR="00EF4561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4302E">
              <w:rPr>
                <w:rFonts w:ascii="Arial" w:hAnsi="Arial" w:cs="Arial"/>
                <w:sz w:val="28"/>
                <w:szCs w:val="28"/>
              </w:rPr>
              <w:t>boots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E4302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  <w:lang w:eastAsia="zh-TW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50165</wp:posOffset>
                  </wp:positionV>
                  <wp:extent cx="396240" cy="396240"/>
                  <wp:effectExtent l="0" t="0" r="0" b="0"/>
                  <wp:wrapNone/>
                  <wp:docPr id="110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F93B90" w:rsidP="00E4302E">
            <w:pPr>
              <w:snapToGrid w:val="0"/>
              <w:spacing w:before="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Do you</w:t>
            </w:r>
            <w:r w:rsidR="009C6BCE" w:rsidRPr="00E4302E">
              <w:rPr>
                <w:rFonts w:ascii="Arial" w:hAnsi="Arial" w:cs="Arial"/>
                <w:sz w:val="28"/>
                <w:szCs w:val="28"/>
              </w:rPr>
              <w:t xml:space="preserve">, and others around you, </w:t>
            </w:r>
            <w:r w:rsidR="00192E08" w:rsidRPr="00E4302E">
              <w:rPr>
                <w:rFonts w:ascii="Arial" w:hAnsi="Arial" w:cs="Arial"/>
                <w:sz w:val="28"/>
                <w:szCs w:val="28"/>
              </w:rPr>
              <w:t xml:space="preserve">have </w:t>
            </w:r>
            <w:r w:rsidRPr="00E4302E">
              <w:rPr>
                <w:rFonts w:ascii="Arial" w:hAnsi="Arial" w:cs="Arial"/>
                <w:sz w:val="28"/>
                <w:szCs w:val="28"/>
              </w:rPr>
              <w:t>appropriate h</w:t>
            </w:r>
            <w:r w:rsidR="002F1D03" w:rsidRPr="00E4302E">
              <w:rPr>
                <w:rFonts w:ascii="Arial" w:hAnsi="Arial" w:cs="Arial"/>
                <w:sz w:val="28"/>
                <w:szCs w:val="28"/>
              </w:rPr>
              <w:t>e</w:t>
            </w:r>
            <w:r w:rsidRPr="00E4302E">
              <w:rPr>
                <w:rFonts w:ascii="Arial" w:hAnsi="Arial" w:cs="Arial"/>
                <w:sz w:val="28"/>
                <w:szCs w:val="28"/>
              </w:rPr>
              <w:t>aring protection?</w:t>
            </w:r>
            <w:r w:rsidR="001864AC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>(Class 5 – SLC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80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 xml:space="preserve"> &gt;26 dB)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9F0634" w:rsidP="00C524FA">
            <w:pPr>
              <w:spacing w:before="120"/>
              <w:rPr>
                <w:rFonts w:ascii="Arial" w:hAnsi="Arial" w:cs="Arial"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zh-TW"/>
              </w:rPr>
              <w:drawing>
                <wp:anchor distT="0" distB="0" distL="114300" distR="114300" simplePos="0" relativeHeight="251678720" behindDoc="0" locked="0" layoutInCell="1" allowOverlap="1" wp14:anchorId="25022438" wp14:editId="5E344B5D">
                  <wp:simplePos x="0" y="0"/>
                  <wp:positionH relativeFrom="column">
                    <wp:posOffset>66675</wp:posOffset>
                  </wp:positionH>
                  <wp:positionV relativeFrom="page">
                    <wp:posOffset>57785</wp:posOffset>
                  </wp:positionV>
                  <wp:extent cx="389027" cy="395021"/>
                  <wp:effectExtent l="0" t="0" r="0" b="5080"/>
                  <wp:wrapNone/>
                  <wp:docPr id="31" name="Picture 100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27" cy="395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9F0634" w:rsidP="00E4302E">
            <w:pPr>
              <w:snapToGrid w:val="0"/>
              <w:spacing w:before="200" w:line="72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 you have long or loose hair, is it tied back and contained?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b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zh-TW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31750</wp:posOffset>
                  </wp:positionV>
                  <wp:extent cx="417830" cy="431800"/>
                  <wp:effectExtent l="0" t="0" r="0" b="0"/>
                  <wp:wrapNone/>
                  <wp:docPr id="108" name="Picture 94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03" w:rsidRPr="00306BF1" w:rsidRDefault="00306BF1" w:rsidP="00E4302E">
            <w:pPr>
              <w:snapToGrid w:val="0"/>
              <w:spacing w:before="200" w:line="720" w:lineRule="auto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Do you require an approved dust mask? 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(P2 dust and fumes)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03004F" w:rsidRDefault="0003004F" w:rsidP="0003004F">
            <w:pPr>
              <w:spacing w:before="120"/>
              <w:rPr>
                <w:rFonts w:ascii="Arial" w:hAnsi="Arial" w:cs="Arial"/>
                <w:b/>
                <w:noProof/>
                <w:sz w:val="28"/>
                <w:lang w:eastAsia="zh-TW"/>
              </w:rPr>
            </w:pPr>
            <w:r w:rsidRPr="008C2551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83840" behindDoc="0" locked="0" layoutInCell="1" allowOverlap="1" wp14:anchorId="3637A9DD" wp14:editId="107C654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52705</wp:posOffset>
                  </wp:positionV>
                  <wp:extent cx="439200" cy="43920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4F" w:rsidRDefault="0003004F" w:rsidP="0003004F">
            <w:pPr>
              <w:snapToGrid w:val="0"/>
              <w:spacing w:before="200" w:line="72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Are you wearing a sturdy apron or overalls?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5C4074">
        <w:trPr>
          <w:trHeight w:hRule="exact" w:val="82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03004F" w:rsidRDefault="0003004F" w:rsidP="0003004F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82816" behindDoc="0" locked="0" layoutInCell="1" allowOverlap="1" wp14:anchorId="0F46B834" wp14:editId="27156115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78105</wp:posOffset>
                  </wp:positionV>
                  <wp:extent cx="392430" cy="394970"/>
                  <wp:effectExtent l="0" t="0" r="0" b="0"/>
                  <wp:wrapNone/>
                  <wp:docPr id="107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4F" w:rsidRPr="00E4302E" w:rsidRDefault="0003004F" w:rsidP="0003004F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Have you removed all your exposed rings and jewellery?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03004F" w:rsidRPr="00E4302E" w:rsidRDefault="0003004F" w:rsidP="0003004F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Have you read the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03004F" w:rsidRPr="002637C7" w:rsidRDefault="0003004F" w:rsidP="0003004F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2011E8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507940" w:rsidRDefault="0003004F" w:rsidP="0003004F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3004F" w:rsidTr="00035ACB">
        <w:trPr>
          <w:trHeight w:hRule="exact" w:val="768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620A34" w:rsidRDefault="0003004F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your work area suitable and allow for the safe use of the angle grinder without interfering with other students/activities?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03004F">
        <w:trPr>
          <w:trHeight w:hRule="exact" w:val="5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Default="0003004F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00"/>
              <w:ind w:left="567" w:right="-113" w:hanging="425"/>
              <w:rPr>
                <w:rFonts w:ascii="Arial" w:hAnsi="Arial" w:cs="Arial"/>
                <w:sz w:val="26"/>
                <w:szCs w:val="20"/>
              </w:rPr>
            </w:pPr>
            <w:r>
              <w:rPr>
                <w:rFonts w:ascii="Arial" w:hAnsi="Arial" w:cs="Arial"/>
                <w:sz w:val="26"/>
                <w:szCs w:val="20"/>
              </w:rPr>
              <w:t xml:space="preserve">Is your work area clear of trip hazards and flammable materials?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03004F">
        <w:trPr>
          <w:trHeight w:hRule="exact" w:val="70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Default="0003004F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If changing a grinding disc, check for appropriateness and </w:t>
            </w:r>
            <w:proofErr w:type="spellStart"/>
            <w:r>
              <w:rPr>
                <w:rFonts w:ascii="Arial" w:hAnsi="Arial" w:cs="Arial"/>
                <w:sz w:val="26"/>
              </w:rPr>
              <w:t>arbor</w:t>
            </w:r>
            <w:proofErr w:type="spellEnd"/>
            <w:r>
              <w:rPr>
                <w:rFonts w:ascii="Arial" w:hAnsi="Arial" w:cs="Arial"/>
                <w:sz w:val="2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6"/>
              </w:rPr>
              <w:t>hole</w:t>
            </w:r>
            <w:proofErr w:type="gramEnd"/>
            <w:r>
              <w:rPr>
                <w:rFonts w:ascii="Arial" w:hAnsi="Arial" w:cs="Arial"/>
                <w:sz w:val="26"/>
              </w:rPr>
              <w:t xml:space="preserve"> size.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2011E8">
        <w:trPr>
          <w:trHeight w:hRule="exact" w:val="65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Default="0003004F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Have you inspected the grinding disc for chips and cracks?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2011E8">
        <w:trPr>
          <w:trHeight w:hRule="exact" w:val="5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Default="0003004F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Are all guards in place and in good working order?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2011E8">
        <w:trPr>
          <w:trHeight w:hRule="exact" w:val="5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Default="0003004F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Does the grinding disc guarding cover half of the rotating disc?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B26B40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2011E8">
        <w:trPr>
          <w:trHeight w:hRule="exact" w:val="5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Default="0003004F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Are you familiar with the operation of the ON/OFF switch?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B26B40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1D07DB" w:rsidP="000D7A2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6362065</wp:posOffset>
                </wp:positionH>
                <wp:positionV relativeFrom="paragraph">
                  <wp:posOffset>2560955</wp:posOffset>
                </wp:positionV>
                <wp:extent cx="571500" cy="7162800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62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AA048D" w:rsidRDefault="00131D9D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P</w:t>
                            </w:r>
                            <w:r w:rsidR="001D07DB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aste pages 1 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1D07DB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07DB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1D07DB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0.95pt;margin-top:201.65pt;width:45pt;height:56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tvlQIAADcFAAAOAAAAZHJzL2Uyb0RvYy54bWysVFmP2yAQfq/U/4B4z/pY57C1zmqPpqq0&#10;PaTd9p0YHKNioEBir6r+9w7gbJP2parqB8wwwzfXN1xdj71AB2YsV7LG2UWKEZONolzuavz5aTNb&#10;YWQdkZQIJVmNn5nF1+vXr64GXbFcdUpQZhCASFsNusadc7pKEtt0rCf2QmkmQdkq0xMHotkl1JAB&#10;0HuR5Gm6SAZlqDaqYdbC6X1U4nXAb1vWuI9ta5lDosYQmwurCevWr8n6ilQ7Q3THmykM8g9R9IRL&#10;cPoCdU8cQXvD/4DqeWOUVa27aFSfqLblDQs5QDZZ+ls2jx3RLOQCxbH6pUz2/8E2Hw6fDOIUeneJ&#10;kSQ99OiJjQ7dqhGVl74+g7YVmD1qMHQjnINtyNXqB9V8tUiqu47IHbsxRg0dIxTiy/zN5ORqxLEe&#10;ZDu8VxT8kL1TAWhsTe+LB+VAgA59en7pjY+lgcP5MpunoGlAtcwW+QoE74JUx9vaWPeWqR75TY0N&#10;9D6gk8ODddH0aOKdWSU43XAhgmB22zth0IEATzbhi3eF7kg8Pbqz0TS4PsMQ0iNJ5TGju3gCGUAA&#10;XudzCaT4XmZ5kd7m5WyzWC1nxaaYz8plupqlWXlbLtKiLO43P3wEWVF1nFImH7hkR4Jmxd8RYBqV&#10;SK1AUTTUuJzn85DcWfRTWlOuqf+m+p6Z9dzBvAre1xg6MBmRynf9jaSQNqkc4SLuk/PwQ8mgBsd/&#10;qErgiKdFJIgbt2OgY3Gk3lbRZyCNUdBT6D+8NbBh5Av8MRpgcmtsv+2JYRiJdxKoV2ZF4Uc9CMV8&#10;mYNgTjXbUw2RTafgQQCwuL1z8XnYa8N3HfiKZJfqBuja8sAkz+sYF+TiBZjOkNX0kvjxP5WD1a/3&#10;bv0TAAD//wMAUEsDBBQABgAIAAAAIQBEzTRj4QAAAA4BAAAPAAAAZHJzL2Rvd25yZXYueG1sTI/B&#10;TsMwEETvSPyDtUhcELWDaUVDnKoCIVXiRIC7E28Ti9iObCdN+XqcE73t7I5m3xS72fRkQh+0swKy&#10;FQOCtnFK21bA1+fb/ROQEKVVsncWBZwxwK68vipkrtzJfuBUxZakEBtyKaCLccgpDU2HRoaVG9Cm&#10;29F5I2OSvqXKy1MKNz19YGxDjdQ2fejkgC8dNj/VaARsDnrUB/X7/T4dGT+v7+rXfeWFuL2Z989A&#10;Is7x3wwLfkKHMjHVbrQqkD5pxrJt8gp4ZJwDWSxsu6zqNK15xoGWBb2sUf4BAAD//wMAUEsBAi0A&#10;FAAGAAgAAAAhALaDOJL+AAAA4QEAABMAAAAAAAAAAAAAAAAAAAAAAFtDb250ZW50X1R5cGVzXS54&#10;bWxQSwECLQAUAAYACAAAACEAOP0h/9YAAACUAQAACwAAAAAAAAAAAAAAAAAvAQAAX3JlbHMvLnJl&#10;bHNQSwECLQAUAAYACAAAACEAbOyLb5UCAAA3BQAADgAAAAAAAAAAAAAAAAAuAgAAZHJzL2Uyb0Rv&#10;Yy54bWxQSwECLQAUAAYACAAAACEARM00Y+EAAAAOAQAADwAAAAAAAAAAAAAAAADvBAAAZHJzL2Rv&#10;d25yZXYueG1sUEsFBgAAAAAEAAQA8wAAAP0FAAAAAA==&#10;" stroked="f">
                <v:fill opacity="0"/>
                <v:textbox style="layout-flow:vertical-ideographic">
                  <w:txbxContent>
                    <w:p w:rsidR="00131D9D" w:rsidRPr="00AA048D" w:rsidRDefault="00131D9D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P</w:t>
                      </w:r>
                      <w:r w:rsidR="001D07DB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aste pages </w:t>
                      </w:r>
                      <w:proofErr w:type="gramStart"/>
                      <w:r w:rsidR="001D07DB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1</w:t>
                      </w:r>
                      <w:proofErr w:type="gramEnd"/>
                      <w:r w:rsidR="001D07DB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– </w:t>
                      </w:r>
                      <w:r w:rsidR="001D07DB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1D07DB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1D07DB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FB665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-121920</wp:posOffset>
                </wp:positionV>
                <wp:extent cx="571500" cy="2409825"/>
                <wp:effectExtent l="0" t="0" r="0" b="9525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706CF5" w:rsidRDefault="00706CF5">
                            <w:pPr>
                              <w:rPr>
                                <w:rFonts w:ascii="Arial Black" w:hAnsi="Arial Black"/>
                                <w:spacing w:val="16"/>
                              </w:rPr>
                            </w:pPr>
                            <w:r w:rsidRPr="00706CF5">
                              <w:rPr>
                                <w:rFonts w:ascii="Arial Black" w:hAnsi="Arial Black"/>
                                <w:spacing w:val="16"/>
                              </w:rPr>
                              <w:t>Angle Grinder (cordles</w:t>
                            </w:r>
                            <w:r>
                              <w:rPr>
                                <w:rFonts w:ascii="Arial Black" w:hAnsi="Arial Black"/>
                                <w:spacing w:val="16"/>
                              </w:rPr>
                              <w:t>s)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7.45pt;margin-top:-9.6pt;width:45pt;height:18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SxhQIAABoFAAAOAAAAZHJzL2Uyb0RvYy54bWysVFtv2yAUfp+0/4B4T32R08RWnapNlmlS&#10;d5Ha7Z0AjtEwMCCxq6n/fQecpOku0jTND5jDOXzn9h2urodOoj23TmhV4+wixYgrqplQ2xp/flhP&#10;5hg5TxQjUite40fu8PXi9aur3lQ8162WjFsEIMpVvalx672pksTRlnfEXWjDFSgbbTviQbTbhFnS&#10;A3onkzxNL5NeW2asptw5OF2NSryI+E3Dqf/YNI57JGsMsfm42rhuwposrki1tcS0gh7CIP8QRUeE&#10;AqcnqBXxBO2s+AWqE9Rqpxt/QXWX6KYRlMccIJss/Smb+5YYHnOB4jhzKpP7f7D0w/6TRYJB76BT&#10;inTQowc+eHSrBzQvQ3164yowuzdg6Ac4B9uYqzN3mn51SOllS9SW31ir+5YTBvFl4WZydnXEcQFk&#10;07/XDPyQndcRaGhsF4oH5UCADn16PPUmxELhcDrLpiloKKjyIi3n+TS6INXxtrHOv+W6Q2FTYwu9&#10;j+hkf+d8iIZUR5PgzGkp2FpIGQW73SylRXsCPFnH74D+wkyqYKx0uDYijicQJPgIuhBu7Pv3MoMw&#10;b/Nysr6czybFuphOylk6n6RZeVtepkVZrNZPIcCsqFrBGFd3QvEjB7Pi73p8mIaRPZGFqK9xOYXq&#10;xLz+mGQav98l2QkPIylFV+P5yYhUobFvFIO0SeWJkOM+eRl+rDLU4PiPVYk0CJ0fOeCHzRAZlwfv&#10;gSIbzR6BF1ZD26DF8JzAhpMv8Meoh+Gssfu2I5ZjJN8pYFeZFUWY5igU01kOgj3XbM41RNFWw8wD&#10;2Lhd+vEF2Bkrti34Gvms9A0wshGRLM9xHXgMAxizOjwWYcLP5Wj1/KQtfgAAAP//AwBQSwMEFAAG&#10;AAgAAAAhALfgKUniAAAADAEAAA8AAABkcnMvZG93bnJldi54bWxMj8FOwzAMhu9IvENkJC7TlnRF&#10;21rqTtMEB1QhtAH3rDVtReNUTbaVtyc9wdH2p9/fn21H04kLDa61jBAtFAji0lYt1wgf78/zDQjn&#10;NVe6s0wIP+Rgm9/eZDqt7JUPdDn6WoQQdqlGaLzvUyld2ZDRbmF74nD7soPRPoxDLatBX0O46eRS&#10;qZU0uuXwodE97Rsqv49ngzCLC7eL1uP6M37dv70UT7ODLwjx/m7cPYLwNPo/GCb9oA55cDrZM1dO&#10;dAhJ8pAEFGEeJUsQE6E20+qEEK9UDDLP5P8S+S8AAAD//wMAUEsBAi0AFAAGAAgAAAAhALaDOJL+&#10;AAAA4QEAABMAAAAAAAAAAAAAAAAAAAAAAFtDb250ZW50X1R5cGVzXS54bWxQSwECLQAUAAYACAAA&#10;ACEAOP0h/9YAAACUAQAACwAAAAAAAAAAAAAAAAAvAQAAX3JlbHMvLnJlbHNQSwECLQAUAAYACAAA&#10;ACEARTvksYUCAAAaBQAADgAAAAAAAAAAAAAAAAAuAgAAZHJzL2Uyb0RvYy54bWxQSwECLQAUAAYA&#10;CAAAACEAt+ApSeIAAAAMAQAADwAAAAAAAAAAAAAAAADfBAAAZHJzL2Rvd25yZXYueG1sUEsFBgAA&#10;AAAEAAQA8wAAAO4FAAAAAA==&#10;" stroked="f">
                <v:textbox style="layout-flow:vertical-ideographic">
                  <w:txbxContent>
                    <w:p w:rsidR="00131D9D" w:rsidRPr="00706CF5" w:rsidRDefault="00706CF5">
                      <w:pPr>
                        <w:rPr>
                          <w:rFonts w:ascii="Arial Black" w:hAnsi="Arial Black"/>
                          <w:spacing w:val="16"/>
                        </w:rPr>
                      </w:pPr>
                      <w:r w:rsidRPr="00706CF5">
                        <w:rPr>
                          <w:rFonts w:ascii="Arial Black" w:hAnsi="Arial Black"/>
                          <w:spacing w:val="16"/>
                        </w:rPr>
                        <w:t>Angle Grinder (cordles</w:t>
                      </w:r>
                      <w:r>
                        <w:rPr>
                          <w:rFonts w:ascii="Arial Black" w:hAnsi="Arial Black"/>
                          <w:spacing w:val="16"/>
                        </w:rPr>
                        <w:t>s)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C6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r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a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JL3u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55E41" id="Freeform 9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J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G5MiWIV9GhlpETFyTRCfZrazgD2VD8arNDWD5p/teAILjx4sIAhm+ajFhCG7Zz2mhwyU+GX&#10;UC05eOmfT9LLgyMcXsbxOBoBAw6u0SicgI0Z2Oz4Md9Z915qH4jtH6xrOyfA8rqLjvwaupx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ASEBbJ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B8727" id="Freeform 90" o:spid="_x0000_s1026" style="position:absolute;margin-left:513.95pt;margin-top:189.3pt;width:0;height:6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0MAAMAAKQGAAAOAAAAZHJzL2Uyb0RvYy54bWysVW1v2jAQ/j5p/8Hyx0k0CQ0FokJV8TJN&#10;6rZKZT/AxA6JltiZbQjdtP++u0ugQDdpmgZSONtP7p57znfc3u2rku2UdYXREx5dhZwpnRpZ6M2E&#10;f1kteyPOnBdaitJoNeHPyvG76ds3t02dqL7JTSmVZeBEu6SpJzz3vk6CwKW5qoS7MrXScJgZWwkP&#10;S7sJpBUNeK/KoB+GN0FjrKytSZVzsDtvD/mU/GeZSv3nLHPKs3LCgZunp6XnGp/B9FYkGyvqvEg7&#10;GuIfWFSi0BD06GouvGBbW7xyVRWpNc5k/io1VWCyrEgV5QDZROFFNk+5qBXlAuK4+iiT+39u00+7&#10;R8sKCbWLOdOighotrVKoOBuTPk3tEoA91Y8WM3T1g0m/OhAuODvBhQMMWzcfjQQ3YusNabLPbIVv&#10;QrZsT9I/H6VXe8/SdjOF3eEwGt+MB1iWQCSHF9Ot8++VISdi9+B8WzUJFmkuO+IrqHBWlVDAdwEL&#10;WcOirr5HQHQGyFnUjwbDS1D/DPQbL9cnAPLATjwB782BmcgPZNO97tiCxQR2R0ji1MahKEgd8l8R&#10;Y3ABKEztD2BgiODrTicCty91QSxc/MsrbzmDK79us62FR24YA03WwAXgLIcnKYL7ldmplSGEv6gb&#10;xHo5LfVr1FFXQLbnYGAgqusxOHI+qa02y6IsqbilRkrjQX9AKjlTFhIPkY6zm/WstGwnoKlHIX47&#10;Ic5gtXV+Llze4iRYberWbLWkILkSctHZXhRlaxNljAN3s5MIbyl1849xOF6MFqO4F/dvFr04nM97&#10;98tZ3LtZRsPB/Ho+m82jn0g5ipO8kFJpZH2YLFH8d53bzbh2Jhxny1l2ZyIs6fNahOCcBokPuRx+&#10;KTvqYmxcnJkuWRv5DE1sTTsqYbSDkRv7nbMGxuSEu29bYRVn5QcNc2gcxTHOVVrEg2EfFvb0ZH16&#10;InQKribcc2gBNGe+ncXb2habHCJFVG5t7mF4ZAU2OvFrWXULGIWUQTe2cdaergn18ucy/QU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3Lh9DAADAACk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8A7FB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A67562" w:rsidP="006B13EE">
            <w:pPr>
              <w:spacing w:before="16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419735</wp:posOffset>
                      </wp:positionV>
                      <wp:extent cx="6153150" cy="342265"/>
                      <wp:effectExtent l="0" t="0" r="0" b="635"/>
                      <wp:wrapNone/>
                      <wp:docPr id="1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03004F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ANGLE GRINDER (cordless)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0" type="#_x0000_t202" style="position:absolute;left:0;text-align:left;margin-left:31.45pt;margin-top:33.05pt;width:484.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Gm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hSGxBRoHnYHf/QCeZg8GcHZk9XAnq68aCblsqdiwG6Xk2DJaQ4Khvemf&#10;XZ1wtAVZjx9kDYHo1kgHtG9Ub6sH9UCADo16PDXHJlPBYRLGl2EMpgpslySKktiFoNnx9qC0ecdk&#10;j+wixwqa79Dp7k4bmw3Nji42mJAl7zongE48OwDH6QRiw1Vrs1m4fv5Ig3Q1X82JR6Jk5ZGgKLyb&#10;ckm8pAxncXFZLJdF+NPGDUnW8rpmwoY5aiskf9a7g8onVZzUpWXHawtnU9Jqs152Cu0oaLt036Eg&#10;Z27+8zRcEYDLC0phRILbKPXKZD7zSEliL50Fcy8I09s0CUhKivI5pTsu2L9TQmOO0ziKJzH9llvg&#10;vtfcaNZzA9Oj432O5ycnmlkJrkTtWmso76b1WSls+k+lgHYfG+0EazU6qdXs13v3OJzUrJjXsn4E&#10;BSsJAgMtwuSDRSvVd4xGmCI51t+2VDGMuvcCXkEaEmLHjtuQeBbBRp1b1ucWKiqAyrHBaFouzTSq&#10;toPimxYiTe9OyBt4OQ13on7K6vDeYFI4boepZkfR+d55Pc3exS8AAAD//wMAUEsDBBQABgAIAAAA&#10;IQCs8myB3AAAAAoBAAAPAAAAZHJzL2Rvd25yZXYueG1sTE/LTsMwELwj8Q/WInGjdgpENMSpEIgr&#10;iPKQuG3jbRIRr6PYbcLfsz3R0+7OjGZmy/Xse3WgMXaBLWQLA4q4Dq7jxsLH+/PVHaiYkB32gcnC&#10;L0VYV+dnJRYuTPxGh01qlJhwLNBCm9JQaB3rljzGRRiIhduF0WOSc2y0G3ESc9/rpTG59tixJLQ4&#10;0GNL9c9m7y18vuy+v27Ma/Pkb4cpzEazX2lrLy/mh3tQieb0L4ZjfakOlXTahj27qHoL+XIlSpl5&#10;BurIm+tMkK1sEgy6KvXpC9UfAAAA//8DAFBLAQItABQABgAIAAAAIQC2gziS/gAAAOEBAAATAAAA&#10;AAAAAAAAAAAAAAAAAABbQ29udGVudF9UeXBlc10ueG1sUEsBAi0AFAAGAAgAAAAhADj9If/WAAAA&#10;lAEAAAsAAAAAAAAAAAAAAAAALwEAAF9yZWxzLy5yZWxzUEsBAi0AFAAGAAgAAAAhAE9HUaa5AgAA&#10;wwUAAA4AAAAAAAAAAAAAAAAALgIAAGRycy9lMm9Eb2MueG1sUEsBAi0AFAAGAAgAAAAhAKzybIHc&#10;AAAACgEAAA8AAAAAAAAAAAAAAAAAEwUAAGRycy9kb3ducmV2LnhtbFBLBQYAAAAABAAEAPMAAAAc&#10;BgAAAAA=&#10;" filled="f" stroked="f">
                      <v:textbox>
                        <w:txbxContent>
                          <w:p w:rsidR="00131D9D" w:rsidRPr="00E4302E" w:rsidRDefault="0003004F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ANGLE GRINDER (cordless)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75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-631825</wp:posOffset>
                      </wp:positionV>
                      <wp:extent cx="3138170" cy="419100"/>
                      <wp:effectExtent l="0" t="0" r="0" b="254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2B6F70" w:rsidRDefault="00131D9D" w:rsidP="00F935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2B6F7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30" type="#_x0000_t202" style="position:absolute;left:0;text-align:left;margin-left:116.8pt;margin-top:-49.7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C3uwIAAMM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RQ&#10;O4KRZB3U6JHvLbpTe0Qi6hI09CYFvYceNO0eBKDsgzX9vSq/GSTVsmFyw2+1VkPDWQUOEvczvPg6&#10;4hgHsh4+qgoMsa1VHmhf685lD/KBAB0K9XQqjnOmhMdrch2TOYhKkFGSkMhXL2Tp8XevjX3PVYfc&#10;IcMaiu/R2e7eWOcNS48qzphUhWhbT4BWPnsAxfEFbMNXJ3Ne+Hr+TKJkFa9iGtDJbBXQKM+D22JJ&#10;g1lB5tP8Ol8uc/LL2SU0bURVcenMHLlF6J/V7sDykRUndhnVisrBOZeM3qyXrUY7Btwu/PI5B8lZ&#10;LXzuhk8CxPIiJDKh0d0kCYpZPA9oQadBMo/iICLJXTKLaELz4nlI90Lyfw8JDRlOppPpSKaz0y9i&#10;i/x6HRtLO2FherSiy3B8UmKpo+BKVr60lol2PF+kwrl/TgWU+1hoT1jH0ZGtdr/e++aYHftgraon&#10;YLBWQDDgIkw+ODRK/8BogCmSYfN9yzTHqP0goQsSQqkbO/5Cp/MJXPSlZH0pYbIEqAxbjMbj0o6j&#10;attrsWnA0th3Ut1C59TCk9q12OjVod9gUvjYDlPNjaLLu9c6z97FbwAAAP//AwBQSwMEFAAGAAgA&#10;AAAhAMod+3LfAAAACwEAAA8AAABkcnMvZG93bnJldi54bWxMj8FOwzAMhu9IvENkJG5bQks3WppO&#10;CMQVxGCTuGWN11Y0TtVka3l7zAmOtj/9/v5yM7tenHEMnScNN0sFAqn2tqNGw8f78+IORIiGrOk9&#10;oYZvDLCpLi9KU1g/0Ruet7ERHEKhMBraGIdCylC36ExY+gGJb0c/OhN5HBtpRzNxuOtlotRKOtMR&#10;f2jNgI8t1l/bk9Owezl+7m/Va/PksmHys5Lkcqn19dX8cA8i4hz/YPjVZ3Wo2OngT2SD6DUkabpi&#10;VMMizzMQTKyTNZc58CZNM5BVKf93qH4AAAD//wMAUEsBAi0AFAAGAAgAAAAhALaDOJL+AAAA4QEA&#10;ABMAAAAAAAAAAAAAAAAAAAAAAFtDb250ZW50X1R5cGVzXS54bWxQSwECLQAUAAYACAAAACEAOP0h&#10;/9YAAACUAQAACwAAAAAAAAAAAAAAAAAvAQAAX3JlbHMvLnJlbHNQSwECLQAUAAYACAAAACEA9aFg&#10;t7sCAADDBQAADgAAAAAAAAAAAAAAAAAuAgAAZHJzL2Uyb0RvYy54bWxQSwECLQAUAAYACAAAACEA&#10;yh37ct8AAAALAQAADwAAAAAAAAAAAAAAAAAVBQAAZHJzL2Rvd25yZXYueG1sUEsFBgAAAAAEAAQA&#10;8wAAACEGAAAAAA==&#10;" filled="f" stroked="f">
                      <v:textbox>
                        <w:txbxContent>
                          <w:p w:rsidR="00131D9D" w:rsidRPr="002B6F70" w:rsidRDefault="00131D9D" w:rsidP="00F935A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2B6F70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7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  <w:vAlign w:val="center"/>
          </w:tcPr>
          <w:p w:rsidR="007C77F2" w:rsidRPr="00EC4AD3" w:rsidRDefault="00EB7F19" w:rsidP="009648A3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–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r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354C01" w:rsidRPr="00DE78BD" w:rsidTr="006B13EE">
        <w:trPr>
          <w:trHeight w:val="424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03004F" w:rsidRPr="0010269E" w:rsidRDefault="0003004F" w:rsidP="009648A3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 w:rsidRPr="0010269E">
              <w:rPr>
                <w:rFonts w:ascii="Arial" w:hAnsi="Arial"/>
                <w:lang w:val="en-US"/>
              </w:rPr>
              <w:t>Do not attach the battery until adjustments have been made</w:t>
            </w:r>
            <w:r w:rsidR="009648A3" w:rsidRPr="0010269E">
              <w:rPr>
                <w:rFonts w:ascii="Arial" w:hAnsi="Arial"/>
                <w:bCs/>
              </w:rPr>
              <w:t>.</w:t>
            </w:r>
          </w:p>
          <w:p w:rsidR="0003004F" w:rsidRPr="0010269E" w:rsidRDefault="0003004F" w:rsidP="009648A3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 w:rsidRPr="0010269E">
              <w:rPr>
                <w:rFonts w:ascii="Arial" w:hAnsi="Arial"/>
                <w:bCs/>
              </w:rPr>
              <w:t>Do not fit a grinding disc that has been dropped, damaged or become wet at any stage.</w:t>
            </w:r>
          </w:p>
          <w:p w:rsidR="0003004F" w:rsidRPr="0010269E" w:rsidRDefault="0003004F" w:rsidP="009648A3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 w:rsidRPr="0010269E">
              <w:rPr>
                <w:rFonts w:ascii="Arial" w:hAnsi="Arial"/>
                <w:bCs/>
              </w:rPr>
              <w:t xml:space="preserve">Ensure your work piece is firmly secured and supported. </w:t>
            </w:r>
          </w:p>
          <w:p w:rsidR="0010269E" w:rsidRPr="0010269E" w:rsidRDefault="0010269E" w:rsidP="009648A3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 w:rsidRPr="0010269E">
              <w:rPr>
                <w:rFonts w:ascii="Arial" w:hAnsi="Arial"/>
                <w:bCs/>
              </w:rPr>
              <w:t>Keep fingers and hands clear of the rotating disc.</w:t>
            </w:r>
          </w:p>
          <w:p w:rsidR="0010269E" w:rsidRPr="0010269E" w:rsidRDefault="0010269E" w:rsidP="009648A3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 w:rsidRPr="0010269E">
              <w:rPr>
                <w:rFonts w:ascii="Arial" w:hAnsi="Arial"/>
                <w:bCs/>
              </w:rPr>
              <w:t xml:space="preserve">Use the grinder </w:t>
            </w:r>
            <w:r w:rsidR="003A6075">
              <w:rPr>
                <w:rFonts w:ascii="Arial" w:hAnsi="Arial"/>
                <w:bCs/>
              </w:rPr>
              <w:t>only in a designated work area – preferably behind a portable screen.</w:t>
            </w:r>
          </w:p>
          <w:p w:rsidR="0010269E" w:rsidRPr="0010269E" w:rsidRDefault="0010269E" w:rsidP="009648A3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 w:rsidRPr="0010269E">
              <w:rPr>
                <w:rFonts w:ascii="Arial" w:hAnsi="Arial"/>
                <w:bCs/>
              </w:rPr>
              <w:t>Be aware of flying hot sparks. Hold the grinder so that any sparks fly away from you and anyone nearby, and away from all flammable materials.</w:t>
            </w:r>
          </w:p>
          <w:p w:rsidR="0010269E" w:rsidRPr="0010269E" w:rsidRDefault="0010269E" w:rsidP="009648A3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 w:rsidRPr="0010269E">
              <w:rPr>
                <w:rFonts w:ascii="Arial" w:hAnsi="Arial"/>
                <w:bCs/>
              </w:rPr>
              <w:t xml:space="preserve">Allow the grinder to reach operating speed, then apply load gradually. Maintain a proper and steady footing at all times. </w:t>
            </w:r>
          </w:p>
          <w:p w:rsidR="0010269E" w:rsidRPr="0010269E" w:rsidRDefault="0010269E" w:rsidP="0010269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 w:rsidRPr="0010269E">
              <w:rPr>
                <w:rFonts w:ascii="Arial" w:hAnsi="Arial"/>
                <w:bCs/>
              </w:rPr>
              <w:t>Maintain complete control. Always operate with both hands. Maintain a proper and steady footing at all times.</w:t>
            </w:r>
          </w:p>
          <w:p w:rsidR="0010269E" w:rsidRDefault="0010269E" w:rsidP="00D25071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 w:rsidRPr="0010269E">
              <w:rPr>
                <w:rFonts w:ascii="Arial" w:hAnsi="Arial"/>
                <w:bCs/>
              </w:rPr>
              <w:t xml:space="preserve">Do not apply excessive force </w:t>
            </w:r>
            <w:r w:rsidR="00D25071">
              <w:rPr>
                <w:rFonts w:ascii="Arial" w:hAnsi="Arial"/>
                <w:bCs/>
              </w:rPr>
              <w:t>and avoid prolonged use.</w:t>
            </w:r>
          </w:p>
          <w:p w:rsidR="00D25071" w:rsidRPr="0010269E" w:rsidRDefault="00D25071" w:rsidP="00D25071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Grinder will not operate if the battery charge is too low. </w:t>
            </w:r>
          </w:p>
          <w:p w:rsidR="0010269E" w:rsidRPr="0010269E" w:rsidRDefault="0010269E" w:rsidP="0010269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 w:rsidRPr="0010269E">
              <w:rPr>
                <w:rFonts w:ascii="Arial" w:hAnsi="Arial"/>
                <w:bCs/>
              </w:rPr>
              <w:t xml:space="preserve">Violent kickback can occur, particularly when cutting. </w:t>
            </w:r>
          </w:p>
          <w:p w:rsidR="0010269E" w:rsidRPr="0010269E" w:rsidRDefault="0010269E" w:rsidP="0010269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 w:rsidRPr="0010269E">
              <w:rPr>
                <w:rFonts w:ascii="Arial" w:hAnsi="Arial"/>
                <w:bCs/>
              </w:rPr>
              <w:t>Leather gloves must be worn when handling hot metal.</w:t>
            </w:r>
          </w:p>
          <w:p w:rsidR="0010269E" w:rsidRPr="0010269E" w:rsidRDefault="0010269E" w:rsidP="0010269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 w:rsidRPr="0010269E">
              <w:rPr>
                <w:rFonts w:ascii="Arial" w:hAnsi="Arial"/>
                <w:bCs/>
              </w:rPr>
              <w:t xml:space="preserve">Turn off after use. Do not place the grinder down until the disc has stopped rotating. </w:t>
            </w:r>
          </w:p>
          <w:p w:rsidR="00354C01" w:rsidRPr="006B13EE" w:rsidRDefault="00354C01" w:rsidP="00E72924">
            <w:pPr>
              <w:tabs>
                <w:tab w:val="left" w:pos="567"/>
              </w:tabs>
              <w:snapToGrid w:val="0"/>
              <w:spacing w:before="60"/>
              <w:ind w:left="482" w:hanging="56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155A40" w:rsidRPr="00EC4AD3" w:rsidRDefault="0010269E" w:rsidP="009648A3">
            <w:pPr>
              <w:snapToGrid w:val="0"/>
              <w:spacing w:before="40"/>
              <w:ind w:left="113" w:right="-113" w:hanging="113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CAUTION: serious injuries can be caused by kickback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5613D6">
        <w:trPr>
          <w:trHeight w:hRule="exact" w:val="480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5613D6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10269E">
        <w:trPr>
          <w:trHeight w:val="70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10269E" w:rsidRPr="0010269E" w:rsidRDefault="009648A3" w:rsidP="008B4051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</w:rPr>
            </w:pPr>
            <w:r w:rsidRPr="0010269E">
              <w:rPr>
                <w:rFonts w:ascii="Arial" w:hAnsi="Arial" w:cs="Arial"/>
                <w:color w:val="000000"/>
              </w:rPr>
              <w:t xml:space="preserve">Leave the work </w:t>
            </w:r>
            <w:r w:rsidR="0010269E" w:rsidRPr="0010269E">
              <w:rPr>
                <w:rFonts w:ascii="Arial" w:hAnsi="Arial" w:cs="Arial"/>
                <w:color w:val="000000"/>
              </w:rPr>
              <w:t xml:space="preserve">bench and machine in </w:t>
            </w:r>
            <w:r w:rsidRPr="0010269E">
              <w:rPr>
                <w:rFonts w:ascii="Arial" w:hAnsi="Arial" w:cs="Arial"/>
                <w:color w:val="000000"/>
              </w:rPr>
              <w:t xml:space="preserve">a safe, clean and tidy </w:t>
            </w:r>
            <w:r w:rsidR="0010269E" w:rsidRPr="0010269E">
              <w:rPr>
                <w:rFonts w:ascii="Arial" w:hAnsi="Arial" w:cs="Arial"/>
                <w:color w:val="000000"/>
              </w:rPr>
              <w:t>condition.</w:t>
            </w:r>
          </w:p>
          <w:p w:rsidR="005613D6" w:rsidRPr="0010269E" w:rsidRDefault="0010269E" w:rsidP="0010269E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 w:rsidRPr="0010269E">
              <w:rPr>
                <w:rFonts w:ascii="Arial" w:hAnsi="Arial" w:cs="Arial"/>
                <w:color w:val="000000"/>
              </w:rPr>
              <w:t>Return the grinder to storage and remove the battery for recharging.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131D9D">
        <w:trPr>
          <w:trHeight w:hRule="exact" w:val="512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5613D6">
        <w:trPr>
          <w:trHeight w:hRule="exact" w:val="1050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B4051" w:rsidRPr="0010269E" w:rsidRDefault="008B4051" w:rsidP="008B4051">
            <w:pPr>
              <w:snapToGrid w:val="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10269E" w:rsidRPr="0010269E">
              <w:rPr>
                <w:rFonts w:ascii="Arial" w:hAnsi="Arial" w:cs="Arial"/>
              </w:rPr>
              <w:t>Rotating and sharp parts</w:t>
            </w:r>
            <w:r w:rsidR="00EC4AD3" w:rsidRPr="0010269E">
              <w:rPr>
                <w:rFonts w:ascii="Arial" w:hAnsi="Arial" w:cs="Arial"/>
              </w:rPr>
              <w:t xml:space="preserve">              </w:t>
            </w:r>
            <w:r w:rsidR="009648A3" w:rsidRPr="0010269E">
              <w:rPr>
                <w:rFonts w:ascii="Arial" w:hAnsi="Arial" w:cs="Arial"/>
              </w:rPr>
              <w:t xml:space="preserve">  </w:t>
            </w:r>
            <w:r w:rsidR="00EC4AD3" w:rsidRPr="0010269E">
              <w:rPr>
                <w:rFonts w:ascii="Arial" w:hAnsi="Arial" w:cs="Arial"/>
              </w:rPr>
              <w:sym w:font="Wingdings" w:char="F06E"/>
            </w:r>
            <w:r w:rsidR="00EC4AD3" w:rsidRPr="0010269E">
              <w:rPr>
                <w:rFonts w:ascii="Arial" w:hAnsi="Arial" w:cs="Arial"/>
              </w:rPr>
              <w:t xml:space="preserve">  </w:t>
            </w:r>
            <w:r w:rsidR="0010269E" w:rsidRPr="0010269E">
              <w:rPr>
                <w:rFonts w:ascii="Arial" w:hAnsi="Arial" w:cs="Arial"/>
              </w:rPr>
              <w:t>Electricity</w:t>
            </w:r>
            <w:r w:rsidR="00EC4AD3" w:rsidRPr="0010269E">
              <w:rPr>
                <w:rFonts w:ascii="Arial" w:hAnsi="Arial" w:cs="Arial"/>
              </w:rPr>
              <w:t xml:space="preserve">    </w:t>
            </w:r>
            <w:r w:rsidRPr="0010269E">
              <w:rPr>
                <w:rFonts w:ascii="Arial" w:hAnsi="Arial" w:cs="Arial"/>
              </w:rPr>
              <w:t xml:space="preserve"> </w:t>
            </w:r>
            <w:r w:rsidR="005613D6" w:rsidRPr="0010269E">
              <w:rPr>
                <w:rFonts w:ascii="Arial" w:hAnsi="Arial" w:cs="Arial"/>
              </w:rPr>
              <w:t xml:space="preserve">     </w:t>
            </w:r>
            <w:r w:rsidR="0010269E" w:rsidRPr="0010269E">
              <w:rPr>
                <w:rFonts w:ascii="Arial" w:hAnsi="Arial" w:cs="Arial"/>
              </w:rPr>
              <w:t xml:space="preserve">    </w:t>
            </w:r>
            <w:r w:rsidR="005613D6" w:rsidRPr="0010269E">
              <w:rPr>
                <w:rFonts w:ascii="Arial" w:hAnsi="Arial" w:cs="Arial"/>
              </w:rPr>
              <w:t xml:space="preserve">  </w:t>
            </w:r>
            <w:r w:rsidR="005613D6" w:rsidRPr="0010269E">
              <w:rPr>
                <w:rFonts w:ascii="Arial" w:hAnsi="Arial" w:cs="Arial"/>
              </w:rPr>
              <w:sym w:font="Wingdings" w:char="F06E"/>
            </w:r>
            <w:r w:rsidR="005613D6" w:rsidRPr="0010269E">
              <w:rPr>
                <w:rFonts w:ascii="Arial" w:hAnsi="Arial" w:cs="Arial"/>
              </w:rPr>
              <w:t xml:space="preserve">  </w:t>
            </w:r>
            <w:r w:rsidR="0010269E" w:rsidRPr="0010269E">
              <w:rPr>
                <w:rFonts w:ascii="Arial" w:hAnsi="Arial" w:cs="Arial"/>
              </w:rPr>
              <w:t>N</w:t>
            </w:r>
            <w:r w:rsidR="009648A3" w:rsidRPr="0010269E">
              <w:rPr>
                <w:rFonts w:ascii="Arial" w:hAnsi="Arial" w:cs="Arial"/>
              </w:rPr>
              <w:t>oi</w:t>
            </w:r>
            <w:r w:rsidR="005613D6" w:rsidRPr="0010269E">
              <w:rPr>
                <w:rFonts w:ascii="Arial" w:hAnsi="Arial" w:cs="Arial"/>
              </w:rPr>
              <w:t>s</w:t>
            </w:r>
            <w:r w:rsidR="009648A3" w:rsidRPr="0010269E">
              <w:rPr>
                <w:rFonts w:ascii="Arial" w:hAnsi="Arial" w:cs="Arial"/>
              </w:rPr>
              <w:t>e</w:t>
            </w:r>
            <w:r w:rsidR="005613D6" w:rsidRPr="0010269E">
              <w:rPr>
                <w:rFonts w:ascii="Arial" w:hAnsi="Arial" w:cs="Arial"/>
              </w:rPr>
              <w:t xml:space="preserve">     </w:t>
            </w:r>
          </w:p>
          <w:p w:rsidR="008B4051" w:rsidRPr="0010269E" w:rsidRDefault="008B4051" w:rsidP="008B4051">
            <w:pPr>
              <w:snapToGrid w:val="0"/>
              <w:spacing w:before="6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10269E" w:rsidRPr="0010269E">
              <w:rPr>
                <w:rFonts w:ascii="Arial" w:hAnsi="Arial" w:cs="Arial"/>
              </w:rPr>
              <w:t>Pinch and squash</w:t>
            </w:r>
            <w:r w:rsidR="005613D6" w:rsidRPr="0010269E">
              <w:rPr>
                <w:rFonts w:ascii="Arial" w:hAnsi="Arial" w:cs="Arial"/>
              </w:rPr>
              <w:t xml:space="preserve">   </w:t>
            </w:r>
            <w:r w:rsidR="0010269E" w:rsidRPr="0010269E">
              <w:rPr>
                <w:rFonts w:ascii="Arial" w:hAnsi="Arial" w:cs="Arial"/>
              </w:rPr>
              <w:t xml:space="preserve">                        </w:t>
            </w:r>
            <w:r w:rsidR="00EC4AD3" w:rsidRPr="0010269E">
              <w:rPr>
                <w:rFonts w:ascii="Arial" w:hAnsi="Arial" w:cs="Arial"/>
              </w:rPr>
              <w:sym w:font="Wingdings" w:char="F06E"/>
            </w:r>
            <w:r w:rsidR="00EC4AD3" w:rsidRPr="0010269E">
              <w:rPr>
                <w:rFonts w:ascii="Arial" w:hAnsi="Arial" w:cs="Arial"/>
              </w:rPr>
              <w:t xml:space="preserve">  </w:t>
            </w:r>
            <w:r w:rsidR="0010269E" w:rsidRPr="0010269E">
              <w:rPr>
                <w:rFonts w:ascii="Arial" w:hAnsi="Arial" w:cs="Arial"/>
              </w:rPr>
              <w:t>Dust and fumes</w:t>
            </w:r>
            <w:r w:rsidR="00EC4AD3" w:rsidRPr="0010269E">
              <w:rPr>
                <w:rFonts w:ascii="Arial" w:hAnsi="Arial" w:cs="Arial"/>
              </w:rPr>
              <w:t xml:space="preserve"> </w:t>
            </w:r>
            <w:r w:rsidR="005613D6" w:rsidRPr="0010269E">
              <w:rPr>
                <w:rFonts w:ascii="Arial" w:hAnsi="Arial" w:cs="Arial"/>
              </w:rPr>
              <w:t xml:space="preserve">     </w:t>
            </w:r>
            <w:r w:rsidR="005613D6" w:rsidRPr="0010269E">
              <w:rPr>
                <w:rFonts w:ascii="Arial" w:hAnsi="Arial" w:cs="Arial"/>
              </w:rPr>
              <w:sym w:font="Wingdings" w:char="F06E"/>
            </w:r>
            <w:r w:rsidR="005613D6" w:rsidRPr="0010269E">
              <w:rPr>
                <w:rFonts w:ascii="Arial" w:hAnsi="Arial" w:cs="Arial"/>
              </w:rPr>
              <w:t xml:space="preserve">  </w:t>
            </w:r>
            <w:r w:rsidR="0010269E" w:rsidRPr="0010269E">
              <w:rPr>
                <w:rFonts w:ascii="Arial" w:hAnsi="Arial" w:cs="Arial"/>
              </w:rPr>
              <w:t>Eye injuries</w:t>
            </w:r>
            <w:r w:rsidR="005613D6" w:rsidRPr="0010269E">
              <w:rPr>
                <w:rFonts w:ascii="Arial" w:hAnsi="Arial" w:cs="Arial"/>
              </w:rPr>
              <w:t xml:space="preserve">     </w:t>
            </w:r>
          </w:p>
          <w:p w:rsidR="001710A4" w:rsidRPr="005613D6" w:rsidRDefault="008B4051" w:rsidP="0010269E">
            <w:pPr>
              <w:snapToGrid w:val="0"/>
              <w:spacing w:before="60" w:after="4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10269E" w:rsidRPr="0010269E">
              <w:rPr>
                <w:rFonts w:ascii="Arial" w:hAnsi="Arial" w:cs="Arial"/>
              </w:rPr>
              <w:t>Burns and hot ejected waste material</w:t>
            </w:r>
          </w:p>
        </w:tc>
      </w:tr>
      <w:tr w:rsidR="00A8387B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A8387B" w:rsidRPr="00EC4AD3" w:rsidRDefault="00A8387B" w:rsidP="00C524FA">
            <w:pPr>
              <w:snapToGrid w:val="0"/>
              <w:ind w:left="113" w:right="-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8387B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A8387B" w:rsidRPr="00623BBA" w:rsidRDefault="00775F4B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6"/>
              </w:rPr>
            </w:pPr>
            <w:r>
              <w:rPr>
                <w:rFonts w:ascii="Arial" w:hAnsi="Arial"/>
                <w:b/>
                <w:color w:val="990033"/>
                <w:sz w:val="28"/>
                <w:szCs w:val="28"/>
              </w:rPr>
              <w:t>FORBIDDEN</w:t>
            </w:r>
          </w:p>
        </w:tc>
      </w:tr>
      <w:tr w:rsidR="00775F4B" w:rsidRPr="00DE78BD" w:rsidTr="009648A3">
        <w:trPr>
          <w:trHeight w:hRule="exact" w:val="73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9648A3" w:rsidRPr="0010269E" w:rsidRDefault="005613D6" w:rsidP="0010269E">
            <w:pPr>
              <w:numPr>
                <w:ilvl w:val="0"/>
                <w:numId w:val="32"/>
              </w:numPr>
              <w:snapToGrid w:val="0"/>
              <w:ind w:right="-113"/>
              <w:rPr>
                <w:rFonts w:ascii="Arial" w:hAnsi="Arial"/>
                <w:color w:val="000000"/>
              </w:rPr>
            </w:pPr>
            <w:r w:rsidRPr="0010269E">
              <w:rPr>
                <w:rFonts w:ascii="Arial" w:hAnsi="Arial" w:cs="Arial"/>
              </w:rPr>
              <w:t>N</w:t>
            </w:r>
            <w:r w:rsidR="009648A3" w:rsidRPr="0010269E">
              <w:rPr>
                <w:rFonts w:ascii="Arial" w:hAnsi="Arial" w:cs="Arial"/>
              </w:rPr>
              <w:t xml:space="preserve">ever </w:t>
            </w:r>
            <w:r w:rsidR="0010269E" w:rsidRPr="0010269E">
              <w:rPr>
                <w:rFonts w:ascii="Arial" w:hAnsi="Arial" w:cs="Arial"/>
              </w:rPr>
              <w:t>grind where hot sparks can accidentally be directed toward people or flammable materials</w:t>
            </w:r>
            <w:r w:rsidR="009648A3" w:rsidRPr="0010269E">
              <w:rPr>
                <w:rFonts w:ascii="Arial" w:hAnsi="Arial" w:cs="Arial"/>
              </w:rPr>
              <w:t>.</w:t>
            </w:r>
          </w:p>
          <w:p w:rsidR="004D128A" w:rsidRPr="00775F4B" w:rsidRDefault="004D128A" w:rsidP="006B13EE">
            <w:pPr>
              <w:snapToGrid w:val="0"/>
              <w:ind w:left="57" w:right="-113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:rsidR="005A347A" w:rsidRDefault="005A347A" w:rsidP="00E27934">
      <w:pPr>
        <w:pStyle w:val="BodyText3"/>
        <w:rPr>
          <w:color w:val="000000"/>
          <w:sz w:val="12"/>
          <w:szCs w:val="12"/>
        </w:rPr>
      </w:pPr>
    </w:p>
    <w:p w:rsidR="00775F4B" w:rsidRPr="004D128A" w:rsidRDefault="0010269E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9203055</wp:posOffset>
                </wp:positionV>
                <wp:extent cx="6371590" cy="299720"/>
                <wp:effectExtent l="9525" t="12700" r="10160" b="1143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9D" w:rsidRPr="006C0F38" w:rsidRDefault="00131D9D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7.2pt;margin-top:724.65pt;width:501.7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MsKAIAAFkEAAAOAAAAZHJzL2Uyb0RvYy54bWysVNuO2yAQfa/Uf0C8N07SZDe24qy22aaq&#10;tL1Iu/0AjLGNCgwFEjv9+g44SaPt26p+QMAMhzPnDF7fDVqRg3BeginpbDKlRBgOtTRtSX88796t&#10;KPGBmZopMKKkR+Hp3ebtm3VvCzGHDlQtHEEQ44velrQLwRZZ5nknNPMTsMJgsAGnWcCla7PasR7R&#10;tcrm0+lN1oOrrQMuvMfdhzFINwm/aQQP35rGi0BUSZFbSKNLYxXHbLNmReuY7SQ/0WCvYKGZNHjp&#10;BeqBBUb2Tv4DpSV34KEJEw46g6aRXKQasJrZ9EU1Tx2zItWC4nh7kcn/P1j+9fDdEVmjdyiPYRo9&#10;ehZDIB9gIPkq6tNbX2Dak8XEMOA+5qZavX0E/tMTA9uOmVbcOwd9J1iN/GbxZHZ1dMTxEaTqv0CN&#10;97B9gAQ0NE5H8VAOguhI5HjxJnLhuHnz/na2zDHEMTbP89t5Mi9jxfm0dT58EqBJnJTUofcJnR0e&#10;fYhsWHFOiZd5ULLeSaXSwrXVVjlyYNgnu/SlAl6kKUP6kubL+XIU4BUQWgZseCV1SVfT+I0tGGX7&#10;aOrUjoFJNc6RsjInHaN0o4hhqIZk2e3ZngrqIwrrYOxvfI846cD9pqTH3i6p/7VnTlCiPhs0J58t&#10;FvExpMViGaUk7jpSXUeY4QhV0kDJON2G8QHtrZNthzeN7WDgHg1tZNI6Oj+yOtHH/k0WnN5afCDX&#10;65T194+w+QMAAP//AwBQSwMEFAAGAAgAAAAhANPDK//fAAAADQEAAA8AAABkcnMvZG93bnJldi54&#10;bWxMj01Pg0AQhu8m/ofNmHgxdleEapGlaRqN51Yv3rYwBSI7C+y2UH+9w0mP886T9yNbT7YVZxx8&#10;40jDw0KBQCpc2VCl4fPj7f4ZhA+GStM6Qg0X9LDOr68yk5ZupB2e96ESbEI+NRrqELpUSl/UaI1f&#10;uA6Jf0c3WBP4HCpZDmZkc9vKSKmltKYhTqhNh9sai+/9yWpw4+vFOuxVdPf1Y9+3m353jHqtb2+m&#10;zQuIgFP4g2Guz9Uh504Hd6LSi1ZDEsdMsh7Hq0cQM6GSJ15zmLXVMgGZZ/L/ivwXAAD//wMAUEsB&#10;Ai0AFAAGAAgAAAAhALaDOJL+AAAA4QEAABMAAAAAAAAAAAAAAAAAAAAAAFtDb250ZW50X1R5cGVz&#10;XS54bWxQSwECLQAUAAYACAAAACEAOP0h/9YAAACUAQAACwAAAAAAAAAAAAAAAAAvAQAAX3JlbHMv&#10;LnJlbHNQSwECLQAUAAYACAAAACEANlQjLCgCAABZBAAADgAAAAAAAAAAAAAAAAAuAgAAZHJzL2Uy&#10;b0RvYy54bWxQSwECLQAUAAYACAAAACEA08Mr/98AAAANAQAADwAAAAAAAAAAAAAAAACCBAAAZHJz&#10;L2Rvd25yZXYueG1sUEsFBgAAAAAEAAQA8wAAAI4FAAAAAA==&#10;" strokecolor="white">
                <v:textbox>
                  <w:txbxContent>
                    <w:p w:rsidR="00131D9D" w:rsidRPr="006C0F38" w:rsidRDefault="00131D9D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footerReference w:type="default" r:id="rId16"/>
      <w:headerReference w:type="first" r:id="rId17"/>
      <w:footerReference w:type="first" r:id="rId18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D" w:rsidRDefault="00131D9D">
      <w:r>
        <w:separator/>
      </w:r>
    </w:p>
  </w:endnote>
  <w:endnote w:type="continuationSeparator" w:id="0">
    <w:p w:rsidR="00131D9D" w:rsidRDefault="001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Default="00FB6652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9754235</wp:posOffset>
          </wp:positionV>
          <wp:extent cx="7556500" cy="971550"/>
          <wp:effectExtent l="0" t="0" r="635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200.15pt;margin-top:798.1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v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gcpp&#10;Ph0p+mOSafx+l2QnPHSkFF2N5ycnUgVi3ygGaZPKEyHHefJz+LHKUIPjP1YlyiAwP2rAD5sBUII2&#10;Npo9giCsBr6AdXhGYNJq+w2jHlqyxu7rjliOkXynQFRlVgDryMdFMb3MYWHPLZtzC1EUoGrsMRqn&#10;Sz/2/c5YsW3hplHGSt+AEBsRNfIc1UG+0HYxmcMTEfr6fB29nh+yxQ8AAAD//wMAUEsDBBQABgAI&#10;AAAAIQCqsLAx4AAAAA0BAAAPAAAAZHJzL2Rvd25yZXYueG1sTI/BTsMwDIbvSLxDZCQuiKWULaWl&#10;6QRIIK4bewC38dqKJqmabO3eHnOCo/1/+v253C52EGeaQu+dhodVAoJc403vWg2Hr/f7JxAhojM4&#10;eEcaLhRgW11flVgYP7sdnfexFVziQoEauhjHQsrQdGQxrPxIjrOjnyxGHqdWmglnLreDTJNESYu9&#10;4wsdjvTWUfO9P1kNx8/5bpPP9Uc8ZLu1esU+q/1F69ub5eUZRKQl/sHwq8/qULFT7U/OBDFoWCfJ&#10;I6McbHKVgmAkS3MFouaVUqkCWZXy/xfVDwAAAP//AwBQSwECLQAUAAYACAAAACEAtoM4kv4AAADh&#10;AQAAEwAAAAAAAAAAAAAAAAAAAAAAW0NvbnRlbnRfVHlwZXNdLnhtbFBLAQItABQABgAIAAAAIQA4&#10;/SH/1gAAAJQBAAALAAAAAAAAAAAAAAAAAC8BAABfcmVscy8ucmVsc1BLAQItABQABgAIAAAAIQA1&#10;uyLvgwIAABAFAAAOAAAAAAAAAAAAAAAAAC4CAABkcnMvZTJvRG9jLnhtbFBLAQItABQABgAIAAAA&#10;IQCqsLAx4AAAAA0BAAAPAAAAAAAAAAAAAAAAAN0EAABkcnMvZG93bnJldi54bWxQSwUGAAAAAAQA&#10;BADzAAAA6g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36pt;margin-top:798.8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KhQIAABc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4cpFWuRTNNVoezWfLeaRu4SVh9PGOv9GQEfCpKIW&#10;qY/obHfnfIiGlQeXcJkDJflKKhUXdrO+UZbsGMpkFb+YwDM3pYOzhnBsRBx3MEi8I9hCuJH2b0U2&#10;zdPraTFZzc8Xk3yVzybFIj2fpFlxXczTvMhvV99DgFletpJzoe+kFgcJZvnfUbxvhlE8UYSkr2gx&#10;Q+piXn9MMo3f75LspMeOVLJDSRydWBmIfa05ps1Kz6Qa58nP4ccqYw0O/1iVKIPA/KgBP6yHKLio&#10;kSCRNfBH1IUFpA0ZxtcEJy3Yr5T02JkVdV+2zApK1FuN2iqyPA+tHBf5bBFUYU8t61ML0zVCVdRT&#10;Mk5v/Nj+W2PlpsWbRjVruEI9NjJK5SmqvYqx+2JO+5citPfpOno9vWfLHwAAAP//AwBQSwMEFAAG&#10;AAgAAAAhAJN4gHbgAAAADAEAAA8AAABkcnMvZG93bnJldi54bWxMj8FOwzAQRO9I/IO1SFwQdZo2&#10;cZvGqQAJxLWlH7BJ3CQiXkex26R/z3KC486OZt7k+9n24mpG3znSsFxEIAxVru6o0XD6en/egPAB&#10;qcbekdFwMx72xf1djlntJjqY6zE0gkPIZ6ihDWHIpPRVayz6hRsM8e/sRouBz7GR9YgTh9texlGU&#10;SosdcUOLg3lrTfV9vFgN58/pKdlO5Uc4qcM6fcVOle6m9ePD/LIDEcwc/szwi8/oUDBT6S5Ue9Fr&#10;UDFPCawnW6VAsGO1XsYgSpbSJFmBLHL5f0TxAwAA//8DAFBLAQItABQABgAIAAAAIQC2gziS/gAA&#10;AOEBAAATAAAAAAAAAAAAAAAAAAAAAABbQ29udGVudF9UeXBlc10ueG1sUEsBAi0AFAAGAAgAAAAh&#10;ADj9If/WAAAAlAEAAAsAAAAAAAAAAAAAAAAALwEAAF9yZWxzLy5yZWxzUEsBAi0AFAAGAAgAAAAh&#10;ACg23EqFAgAAFwUAAA4AAAAAAAAAAAAAAAAALgIAAGRycy9lMm9Eb2MueG1sUEsBAi0AFAAGAAgA&#10;AAAhAJN4gHbgAAAADAEAAA8AAAAAAAAAAAAAAAAA3wQAAGRycy9kb3ducmV2LnhtbFBLBQYAAAAA&#10;BAAEAPMAAADs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131D9D" w:rsidRDefault="00A67562" w:rsidP="00131D9D">
    <w:pPr>
      <w:tabs>
        <w:tab w:val="center" w:pos="5154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137795</wp:posOffset>
              </wp:positionV>
              <wp:extent cx="2170430" cy="437515"/>
              <wp:effectExtent l="4445" t="3175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1D07DB" w:rsidRDefault="00A67562" w:rsidP="00A6756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D07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1D07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5" type="#_x0000_t202" style="position:absolute;margin-left:169.3pt;margin-top:10.85pt;width:170.9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U7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aG7LMw46A6/7AfzMHs6hzY6qHu5k9VUjIZctFRt2o5QcW0ZrSC+0N/2z&#10;qxOOtiDr8YOsIQ7dGumA9o3qbe2gGgjQoU2Pp9bYXCo4jMIkIJdgqsBGLpM4jF0Imh1vD0qbd0z2&#10;yC5yrKD1Dp3u7rSx2dDs6GKDCVnyrnPt78SzA3CcTiA2XLU2m4Xr5o80SFfz1Zx4JJqtPBIUhXdT&#10;Lok3K8MkLi6L5bIIf9q4IclaXtdM2DBHZYXkzzp30PikiZO2tOx4beFsSlpt1stOoR0FZZfuOxTk&#10;zM1/noYrAnB5QSmMSHAbpV45myceKUnspUkw94IwvU1nAUlJUT6ndMcF+3dKaMxxGkfxJKbfcgvc&#10;95obzXpuYHZ0vM/x/OREMyvBlahdaw3l3bQ+K4VN/6kU0O5jo51grUYntZr9eu+eRmSjWzGvZf0I&#10;ClYSBAZahLkHi1aq7xiNMENyrL9tqWIYde8FvII0JMQOHbchcRLBRp1b1ucWKiqAyrHBaFouzTSo&#10;toPimxYiTe9OyBt4OQ13on7K6vDeYE44boeZZgfR+d55PU3exS8AAAD//wMAUEsDBBQABgAIAAAA&#10;IQB3731u3gAAAAkBAAAPAAAAZHJzL2Rvd25yZXYueG1sTI/LTsMwEEX3SP0Ha5DYUbsP0jRkUiEQ&#10;WxB9ILFz42kSNR5HsduEv8esYDm6R/eeyTejbcWVet84RphNFQji0pmGK4T97vU+BeGDZqNbx4Tw&#10;TR42xeQm15lxA3/QdRsqEUvYZxqhDqHLpPRlTVb7qeuIY3ZyvdUhnn0lTa+HWG5bOVcqkVY3HBdq&#10;3dFzTeV5e7EIh7fT1+dSvVcv9qEb3Kgk27VEvLsdnx5BBBrDHwy/+lEdiuh0dBc2XrQIi0WaRBRh&#10;PluBiECSqiWII8JaJSCLXP7/oPgBAAD//wMAUEsBAi0AFAAGAAgAAAAhALaDOJL+AAAA4QEAABMA&#10;AAAAAAAAAAAAAAAAAAAAAFtDb250ZW50X1R5cGVzXS54bWxQSwECLQAUAAYACAAAACEAOP0h/9YA&#10;AACUAQAACwAAAAAAAAAAAAAAAAAvAQAAX3JlbHMvLnJlbHNQSwECLQAUAAYACAAAACEAbPrlO7kC&#10;AADBBQAADgAAAAAAAAAAAAAAAAAuAgAAZHJzL2Uyb0RvYy54bWxQSwECLQAUAAYACAAAACEAd+99&#10;bt4AAAAJAQAADwAAAAAAAAAAAAAAAAATBQAAZHJzL2Rvd25yZXYueG1sUEsFBgAAAAAEAAQA8wAA&#10;AB4GAAAAAA==&#10;" filled="f" stroked="f">
              <v:textbox>
                <w:txbxContent>
                  <w:p w:rsidR="00A67562" w:rsidRPr="001D07DB" w:rsidRDefault="00A67562" w:rsidP="00A6756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D07DB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1D07DB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color w:val="C0C0C0"/>
        <w:sz w:val="18"/>
      </w:rPr>
      <w:tab/>
    </w:r>
  </w:p>
  <w:p w:rsidR="00131D9D" w:rsidRPr="002010FE" w:rsidRDefault="00A67562" w:rsidP="00B2088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1725295" cy="35814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1D07DB" w:rsidRDefault="00A67562" w:rsidP="00A6756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D07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1D07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</w:t>
                          </w:r>
                          <w:r w:rsidRPr="001D07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1D07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6" type="#_x0000_t202" style="position:absolute;margin-left:.1pt;margin-top:2.6pt;width:135.8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6T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6LUpmccdAZaDwPomT28Q5ldqHq4l9U3jYRctlRs2K1ScmwZrcG90P70L75O&#10;ONqCrMePsgY7dGukA9o3qre5g2wgQIcyPZ1KY32prMl5FEdpjFEFsus4CYm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ABNkXEXEs8juKhLyfpSQkUFUDk2GE3HpZkG&#10;1XZQfNOCpanvhLyFzmm4I7VtscmrQ7/BnHCxHWaaHUSXd6d1nryL3wAAAP//AwBQSwMEFAAGAAgA&#10;AAAhAEtI3uXaAAAABQEAAA8AAABkcnMvZG93bnJldi54bWxMjkFLw0AUhO+C/2F5gje7SbCxjXkp&#10;onhVrFrwts2+JsHs25DdNvHf+zzZ0zDMMPOVm9n16kRj6DwjpIsEFHHtbccNwsf7880KVIiGrek9&#10;E8IPBdhUlxelKayf+I1O29goGeFQGIQ2xqHQOtQtORMWfiCW7OBHZ6LYsdF2NJOMu15nSZJrZzqW&#10;h9YM9NhS/b09OoTPl8PX7jZ5bZ7ccpj8nGh2a414fTU/3IOKNMf/MvzhCzpUwrT3R7ZB9QiZ9BCW&#10;IhJmd+ka1B4hT3PQVanP6atfAAAA//8DAFBLAQItABQABgAIAAAAIQC2gziS/gAAAOEBAAATAAAA&#10;AAAAAAAAAAAAAAAAAABbQ29udGVudF9UeXBlc10ueG1sUEsBAi0AFAAGAAgAAAAhADj9If/WAAAA&#10;lAEAAAsAAAAAAAAAAAAAAAAALwEAAF9yZWxzLy5yZWxzUEsBAi0AFAAGAAgAAAAhAPwc7pO7AgAA&#10;wQUAAA4AAAAAAAAAAAAAAAAALgIAAGRycy9lMm9Eb2MueG1sUEsBAi0AFAAGAAgAAAAhAEtI3uXa&#10;AAAABQEAAA8AAAAAAAAAAAAAAAAAFQUAAGRycy9kb3ducmV2LnhtbFBLBQYAAAAABAAEAPMAAAAc&#10;BgAAAAA=&#10;" filled="f" stroked="f">
              <v:textbox>
                <w:txbxContent>
                  <w:p w:rsidR="00A67562" w:rsidRPr="001D07DB" w:rsidRDefault="00A67562" w:rsidP="00A675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D07D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1D07DB">
                      <w:rPr>
                        <w:rFonts w:ascii="Arial" w:hAnsi="Arial" w:cs="Arial"/>
                        <w:sz w:val="16"/>
                        <w:szCs w:val="16"/>
                      </w:rPr>
                      <w:t>July</w:t>
                    </w:r>
                    <w:r w:rsidRPr="001D07D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1D07DB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131D9D" w:rsidRPr="002010FE" w:rsidRDefault="00FB6652" w:rsidP="00FB6652">
    <w:pPr>
      <w:pStyle w:val="Footer"/>
      <w:tabs>
        <w:tab w:val="clear" w:pos="4153"/>
        <w:tab w:val="clear" w:pos="8306"/>
        <w:tab w:val="left" w:pos="9165"/>
      </w:tabs>
    </w:pPr>
    <w:r>
      <w:tab/>
    </w:r>
  </w:p>
  <w:p w:rsidR="00131D9D" w:rsidRPr="002011E8" w:rsidRDefault="00131D9D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2011E8" w:rsidRDefault="00FB6652" w:rsidP="002011E8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-469265</wp:posOffset>
          </wp:positionH>
          <wp:positionV relativeFrom="page">
            <wp:posOffset>9738360</wp:posOffset>
          </wp:positionV>
          <wp:extent cx="7556500" cy="971550"/>
          <wp:effectExtent l="0" t="0" r="635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-307340</wp:posOffset>
              </wp:positionV>
              <wp:extent cx="1725295" cy="35814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1D07DB" w:rsidRDefault="00131D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D07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7245DD" w:rsidRPr="001D07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</w:t>
                          </w:r>
                          <w:r w:rsidRPr="001D07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1D07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-8.15pt;margin-top:-24.2pt;width:135.8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F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0t+kZB53BrYcB7pk9nEOZXah6uJfVN42EXLZUbNitUnJsGa2BXmhf+hdP&#10;JxxtQdbjR1mDH7o10gHtG9Xb3EE2EKBDmZ5OpbFcKutyHsVRChwrsL2Lk5C42vk0O74elDbvmeyR&#10;XeRYQekdOt3da2PZ0Ox4xToTsuRd58rfiWcHcHE6Ad/w1NosC1fNn2mQrpJVQjwSzVYeCYrCuy2X&#10;xJuV4Twu3hXLZRH+sn5DkrW8rpmwbo7KCsmfVe6g8UkTJ21p2fHawllKWm3Wy06hHQVll+5zOQfL&#10;+Zr/nIZLAsTyIqQwIsFdlHrlLJl7pCSxl86DxAvC9C6dBSQlRfk8pHsu2L+HhMYcp3EUT2I6k34R&#10;W+C+17HRrOcGZkfH+xwnp0s0sxJcidqV1lDeTeuLVFj651RAuY+FdoK1Gp3UavbrvWsNcuyDtayf&#10;QMFKgsBApjD3YNFK9QOjEWZIjvX3LVUMo+6DgC5IQwIyRcZtSDyPYKMuLetLCxUVQOXYYDQtl2Ya&#10;VNtB8U0Lnqa+E/IWOqfhTtS2xSZWh36DOeFiO8w0O4gu9+7WefIufgMAAP//AwBQSwMEFAAGAAgA&#10;AAAhAMUoGI7dAAAACQEAAA8AAABkcnMvZG93bnJldi54bWxMj8FOwzAMhu9IvENkJG5bstFOpTSd&#10;piGuILaBxC1rvLaicaomW8vbY07s9lv+9PtzsZ5cJy44hNaThsVcgUCqvG2p1nDYv8wyECEasqbz&#10;hBp+MMC6vL0pTG79SO942cVacAmF3GhoYuxzKUPVoDNh7nsk3p384EzkcailHczI5a6TS6VW0pmW&#10;+EJjetw2WH3vzk7Dx+vp6zNRb/WzS/vRT0qSe5Ra399NmycQEaf4D8OfPqtDyU5HfyYbRKdhtlg9&#10;MMohyRIQTCzTlMNRQ6ZAloW8/qD8BQAA//8DAFBLAQItABQABgAIAAAAIQC2gziS/gAAAOEBAAAT&#10;AAAAAAAAAAAAAAAAAAAAAABbQ29udGVudF9UeXBlc10ueG1sUEsBAi0AFAAGAAgAAAAhADj9If/W&#10;AAAAlAEAAAsAAAAAAAAAAAAAAAAALwEAAF9yZWxzLy5yZWxzUEsBAi0AFAAGAAgAAAAhAGnZG4W7&#10;AgAAwQUAAA4AAAAAAAAAAAAAAAAALgIAAGRycy9lMm9Eb2MueG1sUEsBAi0AFAAGAAgAAAAhAMUo&#10;GI7dAAAACQEAAA8AAAAAAAAAAAAAAAAAFQUAAGRycy9kb3ducmV2LnhtbFBLBQYAAAAABAAEAPMA&#10;AAAfBgAAAAA=&#10;" filled="f" stroked="f">
              <v:textbox>
                <w:txbxContent>
                  <w:p w:rsidR="00131D9D" w:rsidRPr="001D07DB" w:rsidRDefault="00131D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D07D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7245DD" w:rsidRPr="001D07DB">
                      <w:rPr>
                        <w:rFonts w:ascii="Arial" w:hAnsi="Arial" w:cs="Arial"/>
                        <w:sz w:val="16"/>
                        <w:szCs w:val="16"/>
                      </w:rPr>
                      <w:t>July</w:t>
                    </w:r>
                    <w:r w:rsidRPr="001D07D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1D07DB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-356870</wp:posOffset>
              </wp:positionV>
              <wp:extent cx="2170430" cy="437515"/>
              <wp:effectExtent l="0" t="0" r="3810" b="381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1D07DB" w:rsidRDefault="00131D9D" w:rsidP="00131D9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D07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1D07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8" type="#_x0000_t202" style="position:absolute;margin-left:148.5pt;margin-top:-28.1pt;width:170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ZrY8Q69T8Lrvwc+McA5tdlR1fyfLrxoJuWqo2LIbpeTQMFpBeqG96Z9d&#10;nXC0BdkMH2QFcejOSAc01qqztYNqIECHNj2eWmNzKeEwCucBuQRTCTZyOY/D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Lbn+HrfAAAACgEAAA8AAABkcnMvZG93bnJldi54bWxMj8tOwzAQRfdI/IM1SOxam0DTNsSpEIht&#10;EX1J7Nx4mkTE4yh2m/D3TFewHM3Vvefkq9G14oJ9aDxpeJgqEEiltw1VGnbb98kCRIiGrGk9oYYf&#10;DLAqbm9yk1k/0CdeNrESXEIhMxrqGLtMylDW6EyY+g6JfyffOxP57CtpezNwuWtlolQqnWmIF2rT&#10;4WuN5ffm7DTs16evw5P6qN7crBv8qCS5pdT6/m58eQYRcYx/YbjiMzoUzHT0Z7JBtBqS5ZxdoobJ&#10;LE1AcCJ9XLDMkaPJHGSRy/8KxS8AAAD//wMAUEsBAi0AFAAGAAgAAAAhALaDOJL+AAAA4QEAABMA&#10;AAAAAAAAAAAAAAAAAAAAAFtDb250ZW50X1R5cGVzXS54bWxQSwECLQAUAAYACAAAACEAOP0h/9YA&#10;AACUAQAACwAAAAAAAAAAAAAAAAAvAQAAX3JlbHMvLnJlbHNQSwECLQAUAAYACAAAACEA+T8QLbgC&#10;AADBBQAADgAAAAAAAAAAAAAAAAAuAgAAZHJzL2Uyb0RvYy54bWxQSwECLQAUAAYACAAAACEAtuf4&#10;et8AAAAKAQAADwAAAAAAAAAAAAAAAAASBQAAZHJzL2Rvd25yZXYueG1sUEsFBgAAAAAEAAQA8wAA&#10;AB4GAAAAAA==&#10;" filled="f" stroked="f">
              <v:textbox>
                <w:txbxContent>
                  <w:p w:rsidR="00131D9D" w:rsidRPr="001D07DB" w:rsidRDefault="00131D9D" w:rsidP="00131D9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D07DB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1D07DB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200.15pt;margin-top:798.1pt;width:16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c5hg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a1xO&#10;8+lI0R+TTOP3uyQ74aEjpehqPD85kSoQ+0YxSJtUngg5zpOfw49Vhhoc/7EqUQaB+VEDftgMUXBR&#10;I0EiG80eQRdWA21APrwmMGm1/YZRD51ZY/d1RyzHSL5ToK0yK4B85OOimF7msLDnls25hSgKUDX2&#10;GI3TpR/bf2es2LZw06hmpW9Aj42IUnmO6qBi6L6Y0+GlCO19vo5ez+/Z4gcAAAD//wMAUEsDBBQA&#10;BgAIAAAAIQCqsLAx4AAAAA0BAAAPAAAAZHJzL2Rvd25yZXYueG1sTI/BTsMwDIbvSLxDZCQuiKWU&#10;LaWl6QRIIK4bewC38dqKJqmabO3eHnOCo/1/+v253C52EGeaQu+dhodVAoJc403vWg2Hr/f7JxAh&#10;ojM4eEcaLhRgW11flVgYP7sdnfexFVziQoEauhjHQsrQdGQxrPxIjrOjnyxGHqdWmglnLreDTJNE&#10;SYu94wsdjvTWUfO9P1kNx8/5bpPP9Uc8ZLu1esU+q/1F69ub5eUZRKQl/sHwq8/qULFT7U/OBDFo&#10;WCfJI6McbHKVgmAkS3MFouaVUqkCWZXy/xfVDwAAAP//AwBQSwECLQAUAAYACAAAACEAtoM4kv4A&#10;AADhAQAAEwAAAAAAAAAAAAAAAAAAAAAAW0NvbnRlbnRfVHlwZXNdLnhtbFBLAQItABQABgAIAAAA&#10;IQA4/SH/1gAAAJQBAAALAAAAAAAAAAAAAAAAAC8BAABfcmVscy8ucmVsc1BLAQItABQABgAIAAAA&#10;IQB95qc5hgIAABcFAAAOAAAAAAAAAAAAAAAAAC4CAABkcnMvZTJvRG9jLnhtbFBLAQItABQABgAI&#10;AAAAIQCqsLAx4AAAAA0BAAAPAAAAAAAAAAAAAAAAAOAEAABkcnMvZG93bnJldi54bWxQSwUGAAAA&#10;AAQABADzAAAA7Q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36pt;margin-top:798.85pt;width:134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RsiAIAABcFAAAOAAAAZHJzL2Uyb0RvYy54bWysVNuO2yAQfa/Uf0C8J7azzsXWOqu9NFWl&#10;7UXa7QcQwDEqBgokdlr13zvgJHUvD1XVPDjgGQ5n5pzx9U3fSnTg1gmtKpxNU4y4opoJtavwx+fN&#10;ZIWR80QxIrXiFT5yh2/WL19cd6bkM91oybhFAKJc2ZkKN96bMkkcbXhL3FQbriBYa9sSD1u7S5gl&#10;HaC3Mpml6SLptGXGasqdg7cPQxCvI35dc+rf17XjHskKAzcfnzY+t+GZrK9JubPENIKeaJB/YNES&#10;oeDSC9QD8QTtrfgNqhXUaqdrP6W6TXRdC8pjDVBNlv5SzVNDDI+1QHOcubTJ/T9Y+u7wwSLBQDuM&#10;FGlBomfee3SnezSbh/Z0xpWQ9WQgz/fwPqSGUp151PSTQ0rfN0Tt+K21ums4YUAvCyeT0dEBxwWQ&#10;bfdWM7iH7L2OQH1t2wAI3UCADjIdL9IELjRcuUyLfAYhCrGrxXy5iNolpDyfNtb511y3KCwqbEH6&#10;iE4Oj84HNqQ8p0T2Wgq2EVLGjd1t76VFBwI22cRfLACKHKdJFZKVDscGxOENkIQ7QizQjbJ/LbJZ&#10;nt7NislmsVpO8k0+nxTLdDVJs+KuWKR5kT9svgWCWV42gjGuHoXiZwtm+d9JfBqGwTzRhKircDEH&#10;6WJdY/ZuXGQaf38qshUeJlKKtsKrSxIpg7CvFIOySemJkMM6+Zl+7DL04PwfuxJtEJQfPOD7bR8N&#10;d3V211azI/jCapANFIavCSwabb9g1MFkVth93hPLMZJvFHiryPI8jHLc5PNlcIUdR7bjCFEUoCrs&#10;MRqW934Y/72xYtfATYOblb4FP9YiWiUYd2B1cjFMX6zp9KUI4z3ex6wf37P1dwAAAP//AwBQSwME&#10;FAAGAAgAAAAhAJN4gHbgAAAADAEAAA8AAABkcnMvZG93bnJldi54bWxMj8FOwzAQRO9I/IO1SFwQ&#10;dZo2cZvGqQAJxLWlH7BJ3CQiXkex26R/z3KC486OZt7k+9n24mpG3znSsFxEIAxVru6o0XD6en/e&#10;gPABqcbekdFwMx72xf1djlntJjqY6zE0gkPIZ6ihDWHIpPRVayz6hRsM8e/sRouBz7GR9YgTh9te&#10;xlGUSosdcUOLg3lrTfV9vFgN58/pKdlO5Uc4qcM6fcVOle6m9ePD/LIDEcwc/szwi8/oUDBT6S5U&#10;e9FrUDFPCawnW6VAsGO1XsYgSpbSJFmBLHL5f0TxAwAA//8DAFBLAQItABQABgAIAAAAIQC2gziS&#10;/gAAAOEBAAATAAAAAAAAAAAAAAAAAAAAAABbQ29udGVudF9UeXBlc10ueG1sUEsBAi0AFAAGAAgA&#10;AAAhADj9If/WAAAAlAEAAAsAAAAAAAAAAAAAAAAALwEAAF9yZWxzLy5yZWxzUEsBAi0AFAAGAAgA&#10;AAAhAIdcRGyIAgAAFwUAAA4AAAAAAAAAAAAAAAAALgIAAGRycy9lMm9Eb2MueG1sUEsBAi0AFAAG&#10;AAgAAAAhAJN4gHbgAAAADAEAAA8AAAAAAAAAAAAAAAAA4gQAAGRycy9kb3ducmV2LnhtbFBLBQYA&#10;AAAABAAEAPMAAADv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D" w:rsidRDefault="00131D9D">
      <w:r>
        <w:separator/>
      </w:r>
    </w:p>
  </w:footnote>
  <w:footnote w:type="continuationSeparator" w:id="0">
    <w:p w:rsidR="00131D9D" w:rsidRDefault="001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B676B8" w:rsidRDefault="00131D9D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10071"/>
    <w:multiLevelType w:val="hybridMultilevel"/>
    <w:tmpl w:val="A03A60AA"/>
    <w:lvl w:ilvl="0" w:tplc="FE303E90">
      <w:numFmt w:val="bullet"/>
      <w:lvlText w:val=""/>
      <w:lvlJc w:val="left"/>
      <w:pPr>
        <w:tabs>
          <w:tab w:val="num" w:pos="417"/>
        </w:tabs>
        <w:ind w:left="41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9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9"/>
  </w:num>
  <w:num w:numId="17">
    <w:abstractNumId w:val="31"/>
  </w:num>
  <w:num w:numId="18">
    <w:abstractNumId w:val="16"/>
  </w:num>
  <w:num w:numId="19">
    <w:abstractNumId w:val="1"/>
  </w:num>
  <w:num w:numId="20">
    <w:abstractNumId w:val="12"/>
  </w:num>
  <w:num w:numId="21">
    <w:abstractNumId w:val="24"/>
  </w:num>
  <w:num w:numId="22">
    <w:abstractNumId w:val="14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0"/>
  </w:num>
  <w:num w:numId="28">
    <w:abstractNumId w:val="8"/>
  </w:num>
  <w:num w:numId="29">
    <w:abstractNumId w:val="26"/>
  </w:num>
  <w:num w:numId="30">
    <w:abstractNumId w:val="7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>
      <o:colormru v:ext="edit" colors="#a5002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004F"/>
    <w:rsid w:val="00031472"/>
    <w:rsid w:val="00035ACB"/>
    <w:rsid w:val="00040B4F"/>
    <w:rsid w:val="00047CD1"/>
    <w:rsid w:val="0006603A"/>
    <w:rsid w:val="000668B6"/>
    <w:rsid w:val="00085F32"/>
    <w:rsid w:val="000960E2"/>
    <w:rsid w:val="000C11AE"/>
    <w:rsid w:val="000C396D"/>
    <w:rsid w:val="000D08FA"/>
    <w:rsid w:val="000D48CF"/>
    <w:rsid w:val="000D7A26"/>
    <w:rsid w:val="000E3450"/>
    <w:rsid w:val="000F1D4A"/>
    <w:rsid w:val="0010269E"/>
    <w:rsid w:val="0010506C"/>
    <w:rsid w:val="00127036"/>
    <w:rsid w:val="00131D9D"/>
    <w:rsid w:val="0013762C"/>
    <w:rsid w:val="00147533"/>
    <w:rsid w:val="00147D20"/>
    <w:rsid w:val="00155A40"/>
    <w:rsid w:val="00162D62"/>
    <w:rsid w:val="001710A4"/>
    <w:rsid w:val="00171E1D"/>
    <w:rsid w:val="001864AC"/>
    <w:rsid w:val="00192E08"/>
    <w:rsid w:val="001A2697"/>
    <w:rsid w:val="001B0056"/>
    <w:rsid w:val="001B1010"/>
    <w:rsid w:val="001D07DB"/>
    <w:rsid w:val="001D1433"/>
    <w:rsid w:val="001D77DA"/>
    <w:rsid w:val="001E3C6F"/>
    <w:rsid w:val="00201135"/>
    <w:rsid w:val="002011E8"/>
    <w:rsid w:val="00213C5F"/>
    <w:rsid w:val="00225FE0"/>
    <w:rsid w:val="002344F3"/>
    <w:rsid w:val="00236F63"/>
    <w:rsid w:val="002410FE"/>
    <w:rsid w:val="00262646"/>
    <w:rsid w:val="002637C7"/>
    <w:rsid w:val="002651D6"/>
    <w:rsid w:val="002741AF"/>
    <w:rsid w:val="00277E88"/>
    <w:rsid w:val="002830B2"/>
    <w:rsid w:val="00292B5B"/>
    <w:rsid w:val="0029611A"/>
    <w:rsid w:val="002B0C11"/>
    <w:rsid w:val="002B6F70"/>
    <w:rsid w:val="002B7D69"/>
    <w:rsid w:val="002C69A0"/>
    <w:rsid w:val="002E2144"/>
    <w:rsid w:val="002E58B1"/>
    <w:rsid w:val="002F01E7"/>
    <w:rsid w:val="002F1D03"/>
    <w:rsid w:val="00306BF1"/>
    <w:rsid w:val="003507B3"/>
    <w:rsid w:val="00354C01"/>
    <w:rsid w:val="003603DC"/>
    <w:rsid w:val="00366DBD"/>
    <w:rsid w:val="0037003D"/>
    <w:rsid w:val="003810BF"/>
    <w:rsid w:val="003820A5"/>
    <w:rsid w:val="003835A2"/>
    <w:rsid w:val="00383837"/>
    <w:rsid w:val="00386B07"/>
    <w:rsid w:val="00396325"/>
    <w:rsid w:val="003A51EE"/>
    <w:rsid w:val="003A54B8"/>
    <w:rsid w:val="003A6075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21D88"/>
    <w:rsid w:val="00431B80"/>
    <w:rsid w:val="00443C50"/>
    <w:rsid w:val="004623DD"/>
    <w:rsid w:val="00465519"/>
    <w:rsid w:val="00482C9B"/>
    <w:rsid w:val="00492BF3"/>
    <w:rsid w:val="00493A6F"/>
    <w:rsid w:val="00497CCF"/>
    <w:rsid w:val="004A4F0A"/>
    <w:rsid w:val="004A5E9E"/>
    <w:rsid w:val="004B64DD"/>
    <w:rsid w:val="004C28BB"/>
    <w:rsid w:val="004D128A"/>
    <w:rsid w:val="004E3336"/>
    <w:rsid w:val="004F3D66"/>
    <w:rsid w:val="00500005"/>
    <w:rsid w:val="00500A16"/>
    <w:rsid w:val="0050721B"/>
    <w:rsid w:val="00507940"/>
    <w:rsid w:val="00534538"/>
    <w:rsid w:val="005403DB"/>
    <w:rsid w:val="0054042D"/>
    <w:rsid w:val="005428C0"/>
    <w:rsid w:val="00546D4D"/>
    <w:rsid w:val="00552191"/>
    <w:rsid w:val="00557AFD"/>
    <w:rsid w:val="005613D6"/>
    <w:rsid w:val="00581271"/>
    <w:rsid w:val="00587148"/>
    <w:rsid w:val="005926E4"/>
    <w:rsid w:val="005A347A"/>
    <w:rsid w:val="005B3A76"/>
    <w:rsid w:val="005C4074"/>
    <w:rsid w:val="005C7621"/>
    <w:rsid w:val="00620A34"/>
    <w:rsid w:val="00623BBA"/>
    <w:rsid w:val="00632E81"/>
    <w:rsid w:val="006408BD"/>
    <w:rsid w:val="00642E69"/>
    <w:rsid w:val="0066772E"/>
    <w:rsid w:val="00680A53"/>
    <w:rsid w:val="00687646"/>
    <w:rsid w:val="006949D5"/>
    <w:rsid w:val="006A0C44"/>
    <w:rsid w:val="006A5937"/>
    <w:rsid w:val="006B13EE"/>
    <w:rsid w:val="006B3ACE"/>
    <w:rsid w:val="006B5099"/>
    <w:rsid w:val="006D49A8"/>
    <w:rsid w:val="006E68A7"/>
    <w:rsid w:val="00706CF5"/>
    <w:rsid w:val="007245DD"/>
    <w:rsid w:val="00724E40"/>
    <w:rsid w:val="007262CB"/>
    <w:rsid w:val="007315C7"/>
    <w:rsid w:val="00731C9E"/>
    <w:rsid w:val="00734685"/>
    <w:rsid w:val="00734E0E"/>
    <w:rsid w:val="00734FA1"/>
    <w:rsid w:val="007403A5"/>
    <w:rsid w:val="00743F61"/>
    <w:rsid w:val="0076749A"/>
    <w:rsid w:val="00767D11"/>
    <w:rsid w:val="0077123A"/>
    <w:rsid w:val="00774F08"/>
    <w:rsid w:val="00775F4B"/>
    <w:rsid w:val="00792909"/>
    <w:rsid w:val="0079480B"/>
    <w:rsid w:val="007C77F2"/>
    <w:rsid w:val="007D1218"/>
    <w:rsid w:val="007E68D8"/>
    <w:rsid w:val="008058F6"/>
    <w:rsid w:val="0080679A"/>
    <w:rsid w:val="00806A36"/>
    <w:rsid w:val="0081259F"/>
    <w:rsid w:val="00813AFA"/>
    <w:rsid w:val="008268DD"/>
    <w:rsid w:val="00827641"/>
    <w:rsid w:val="008314D5"/>
    <w:rsid w:val="00842A83"/>
    <w:rsid w:val="008503CA"/>
    <w:rsid w:val="00857909"/>
    <w:rsid w:val="00860A86"/>
    <w:rsid w:val="00862430"/>
    <w:rsid w:val="00865FB2"/>
    <w:rsid w:val="008763EB"/>
    <w:rsid w:val="008832A9"/>
    <w:rsid w:val="008A7FBA"/>
    <w:rsid w:val="008B4051"/>
    <w:rsid w:val="008B701A"/>
    <w:rsid w:val="008C4DDC"/>
    <w:rsid w:val="008C7CB6"/>
    <w:rsid w:val="008F0F06"/>
    <w:rsid w:val="008F5D80"/>
    <w:rsid w:val="009102AF"/>
    <w:rsid w:val="0091418E"/>
    <w:rsid w:val="00916158"/>
    <w:rsid w:val="00931EB2"/>
    <w:rsid w:val="009648A3"/>
    <w:rsid w:val="009744C3"/>
    <w:rsid w:val="009A0B01"/>
    <w:rsid w:val="009B34C6"/>
    <w:rsid w:val="009C3669"/>
    <w:rsid w:val="009C59B8"/>
    <w:rsid w:val="009C6BCE"/>
    <w:rsid w:val="009C77AE"/>
    <w:rsid w:val="009D6F35"/>
    <w:rsid w:val="009F0634"/>
    <w:rsid w:val="009F3247"/>
    <w:rsid w:val="00A051CF"/>
    <w:rsid w:val="00A10293"/>
    <w:rsid w:val="00A2123C"/>
    <w:rsid w:val="00A36035"/>
    <w:rsid w:val="00A42F8C"/>
    <w:rsid w:val="00A5190C"/>
    <w:rsid w:val="00A60701"/>
    <w:rsid w:val="00A64A41"/>
    <w:rsid w:val="00A65835"/>
    <w:rsid w:val="00A67562"/>
    <w:rsid w:val="00A67B4D"/>
    <w:rsid w:val="00A714F1"/>
    <w:rsid w:val="00A715ED"/>
    <w:rsid w:val="00A72EDC"/>
    <w:rsid w:val="00A8387B"/>
    <w:rsid w:val="00A956FA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8155A"/>
    <w:rsid w:val="00B933A0"/>
    <w:rsid w:val="00B964A1"/>
    <w:rsid w:val="00BA4E94"/>
    <w:rsid w:val="00BD63A5"/>
    <w:rsid w:val="00BF14EF"/>
    <w:rsid w:val="00BF433F"/>
    <w:rsid w:val="00C15C12"/>
    <w:rsid w:val="00C328ED"/>
    <w:rsid w:val="00C35F28"/>
    <w:rsid w:val="00C524FA"/>
    <w:rsid w:val="00C97755"/>
    <w:rsid w:val="00CC3F7C"/>
    <w:rsid w:val="00CD2C51"/>
    <w:rsid w:val="00CE60FD"/>
    <w:rsid w:val="00CE6C31"/>
    <w:rsid w:val="00D050D2"/>
    <w:rsid w:val="00D14662"/>
    <w:rsid w:val="00D15B9C"/>
    <w:rsid w:val="00D25071"/>
    <w:rsid w:val="00D37040"/>
    <w:rsid w:val="00D57AF0"/>
    <w:rsid w:val="00D66A1E"/>
    <w:rsid w:val="00D922F7"/>
    <w:rsid w:val="00DB454B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02E"/>
    <w:rsid w:val="00E432DC"/>
    <w:rsid w:val="00E55B0A"/>
    <w:rsid w:val="00E62016"/>
    <w:rsid w:val="00E676EC"/>
    <w:rsid w:val="00E67C26"/>
    <w:rsid w:val="00E718B1"/>
    <w:rsid w:val="00E72924"/>
    <w:rsid w:val="00E7746C"/>
    <w:rsid w:val="00E80548"/>
    <w:rsid w:val="00E82D01"/>
    <w:rsid w:val="00E856A7"/>
    <w:rsid w:val="00E87F48"/>
    <w:rsid w:val="00E91ACE"/>
    <w:rsid w:val="00EB3A5C"/>
    <w:rsid w:val="00EB7F19"/>
    <w:rsid w:val="00EC05AD"/>
    <w:rsid w:val="00EC4AD3"/>
    <w:rsid w:val="00EF4561"/>
    <w:rsid w:val="00F17B6B"/>
    <w:rsid w:val="00F3145F"/>
    <w:rsid w:val="00F36F52"/>
    <w:rsid w:val="00F416D0"/>
    <w:rsid w:val="00F55428"/>
    <w:rsid w:val="00F563F4"/>
    <w:rsid w:val="00F70FD4"/>
    <w:rsid w:val="00F838D0"/>
    <w:rsid w:val="00F935A6"/>
    <w:rsid w:val="00F93738"/>
    <w:rsid w:val="00F93B90"/>
    <w:rsid w:val="00F93E13"/>
    <w:rsid w:val="00FB3180"/>
    <w:rsid w:val="00FB6652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a50021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75E6DA30-5B75-4AFC-BF51-171D2F4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65856-6169-44F4-8160-953F8A547060}"/>
</file>

<file path=customXml/itemProps2.xml><?xml version="1.0" encoding="utf-8"?>
<ds:datastoreItem xmlns:ds="http://schemas.openxmlformats.org/officeDocument/2006/customXml" ds:itemID="{D3CF90D3-3D9F-4606-BA6C-F3C4373BF66A}"/>
</file>

<file path=customXml/itemProps3.xml><?xml version="1.0" encoding="utf-8"?>
<ds:datastoreItem xmlns:ds="http://schemas.openxmlformats.org/officeDocument/2006/customXml" ds:itemID="{36FDE3DF-6E7D-4325-AA66-2DA9B63566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Angle grinder cordless (CARD)</dc:title>
  <dc:subject/>
  <dc:creator>COOPER, Philip;CLARK, Brian</dc:creator>
  <cp:keywords>DETE, Education Queensland</cp:keywords>
  <cp:lastModifiedBy>BOWDEN, Joanna</cp:lastModifiedBy>
  <cp:revision>2</cp:revision>
  <cp:lastPrinted>2018-06-11T23:12:00Z</cp:lastPrinted>
  <dcterms:created xsi:type="dcterms:W3CDTF">2018-09-24T22:17:00Z</dcterms:created>
  <dcterms:modified xsi:type="dcterms:W3CDTF">2018-09-24T22:17:00Z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