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3F5BE9" w:rsidP="00286B59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</w:instrText>
                            </w:r>
                            <w:r>
                              <w:instrText xml:space="preserve">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fldChar w:fldCharType="separate"/>
                            </w:r>
                            <w:r w:rsidR="00D61052"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 w:rsid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3F5BE9" w:rsidP="00286B59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</w:instrText>
                      </w:r>
                      <w:r>
                        <w:instrText xml:space="preserve">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fldChar w:fldCharType="separate"/>
                      </w:r>
                      <w:r w:rsidR="00D61052"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 w:rsid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3F5BE9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3F5BE9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3F5BE9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3F5BE9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3F5BE9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3F5BE9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5A102E" w:rsidTr="00D74C99">
        <w:trPr>
          <w:cantSplit/>
          <w:trHeight w:hRule="exact" w:val="443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Ensure that </w:t>
            </w:r>
            <w:r>
              <w:rPr>
                <w:b/>
                <w:bCs/>
                <w:sz w:val="16"/>
                <w:lang w:val="en-US"/>
              </w:rPr>
              <w:t>all guards</w:t>
            </w:r>
            <w:r>
              <w:rPr>
                <w:sz w:val="16"/>
                <w:lang w:val="en-US"/>
              </w:rPr>
              <w:t xml:space="preserve"> including </w:t>
            </w:r>
            <w:r>
              <w:rPr>
                <w:b/>
                <w:bCs/>
                <w:sz w:val="16"/>
                <w:lang w:val="en-US"/>
              </w:rPr>
              <w:t>hopper lid guards</w:t>
            </w:r>
            <w:r>
              <w:rPr>
                <w:sz w:val="16"/>
                <w:lang w:val="en-US"/>
              </w:rPr>
              <w:t xml:space="preserve"> </w:t>
            </w:r>
            <w:r w:rsidR="00EB6A96">
              <w:rPr>
                <w:sz w:val="16"/>
                <w:lang w:val="en-US"/>
              </w:rPr>
              <w:t xml:space="preserve">(if fitted) </w:t>
            </w:r>
            <w:r>
              <w:rPr>
                <w:sz w:val="16"/>
                <w:lang w:val="en-US"/>
              </w:rPr>
              <w:t xml:space="preserve">are locked or interlocked </w:t>
            </w:r>
            <w:r w:rsidR="00EB6A96">
              <w:rPr>
                <w:sz w:val="16"/>
                <w:lang w:val="en-US"/>
              </w:rPr>
              <w:t>and</w:t>
            </w:r>
            <w:r>
              <w:rPr>
                <w:sz w:val="16"/>
                <w:lang w:val="en-US"/>
              </w:rPr>
              <w:t xml:space="preserve"> in sound condition.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5A102E" w:rsidTr="00D74C99">
        <w:trPr>
          <w:cantSplit/>
          <w:trHeight w:hRule="exact" w:val="42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</w:t>
            </w:r>
            <w:r>
              <w:rPr>
                <w:b/>
                <w:bCs/>
                <w:sz w:val="16"/>
              </w:rPr>
              <w:t>power take off guard</w:t>
            </w:r>
            <w:r>
              <w:rPr>
                <w:sz w:val="16"/>
              </w:rPr>
              <w:t xml:space="preserve"> is fitted </w:t>
            </w:r>
            <w:r w:rsidR="00EB6A96">
              <w:rPr>
                <w:sz w:val="16"/>
              </w:rPr>
              <w:t>and</w:t>
            </w:r>
            <w:r>
              <w:rPr>
                <w:sz w:val="16"/>
              </w:rPr>
              <w:t xml:space="preserve"> in sound condition.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A102E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the </w:t>
            </w:r>
            <w:r>
              <w:rPr>
                <w:b/>
                <w:bCs/>
                <w:sz w:val="16"/>
              </w:rPr>
              <w:t>tow mechanism</w:t>
            </w:r>
            <w:r>
              <w:rPr>
                <w:sz w:val="16"/>
              </w:rPr>
              <w:t xml:space="preserve"> is attached to manufacture’s specification and that securing pinions and </w:t>
            </w:r>
            <w:r>
              <w:rPr>
                <w:b/>
                <w:bCs/>
                <w:sz w:val="16"/>
              </w:rPr>
              <w:t>safety attachment chains</w:t>
            </w:r>
            <w:r>
              <w:rPr>
                <w:sz w:val="16"/>
              </w:rPr>
              <w:t xml:space="preserve"> are in good order.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A102E" w:rsidTr="00D74C99">
        <w:trPr>
          <w:cantSplit/>
          <w:trHeight w:hRule="exact" w:val="44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Verify that the </w:t>
            </w:r>
            <w:r>
              <w:rPr>
                <w:b/>
                <w:bCs/>
                <w:sz w:val="16"/>
              </w:rPr>
              <w:t>hydraulic rams</w:t>
            </w:r>
            <w:r>
              <w:rPr>
                <w:sz w:val="16"/>
              </w:rPr>
              <w:t xml:space="preserve">, hoses, couplings and metering mechanism are in sound condition. 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A102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</w:t>
            </w:r>
            <w:r>
              <w:rPr>
                <w:b/>
                <w:bCs/>
                <w:sz w:val="16"/>
              </w:rPr>
              <w:t xml:space="preserve">no person or animal </w:t>
            </w:r>
            <w:r>
              <w:rPr>
                <w:sz w:val="16"/>
              </w:rPr>
              <w:t xml:space="preserve">can be endangered when the drill </w:t>
            </w:r>
            <w:proofErr w:type="spellStart"/>
            <w:r>
              <w:rPr>
                <w:sz w:val="16"/>
              </w:rPr>
              <w:t>seeder</w:t>
            </w:r>
            <w:proofErr w:type="spellEnd"/>
            <w:r>
              <w:rPr>
                <w:sz w:val="16"/>
              </w:rPr>
              <w:t xml:space="preserve"> is operated.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A102E" w:rsidRPr="00D61052" w:rsidTr="00D74C99">
        <w:trPr>
          <w:cantSplit/>
          <w:trHeight w:hRule="exact" w:val="54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Wear appropriate </w:t>
            </w:r>
            <w:r w:rsidRPr="005A102E">
              <w:rPr>
                <w:b/>
                <w:sz w:val="16"/>
              </w:rPr>
              <w:t>personal protective equipment</w:t>
            </w:r>
            <w:r>
              <w:rPr>
                <w:sz w:val="16"/>
              </w:rPr>
              <w:t xml:space="preserve"> ensuring that it is in sound condition.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A102E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</w:rPr>
              <w:t>power take off guard</w:t>
            </w:r>
            <w:r>
              <w:rPr>
                <w:rFonts w:cs="Arial"/>
                <w:sz w:val="16"/>
              </w:rPr>
              <w:t xml:space="preserve"> </w:t>
            </w:r>
            <w:r w:rsidR="00EB6A96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>if fitted</w:t>
            </w:r>
            <w:r w:rsidR="00EB6A96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 xml:space="preserve"> is in sound condition.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A102E" w:rsidTr="00880458">
        <w:trPr>
          <w:cantSplit/>
          <w:trHeight w:hRule="exact" w:val="4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line="240" w:lineRule="auto"/>
              <w:ind w:left="57" w:righ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n-US"/>
              </w:rPr>
              <w:t xml:space="preserve">Remove any build-up of </w:t>
            </w:r>
            <w:r>
              <w:rPr>
                <w:rFonts w:cs="Arial"/>
                <w:b/>
                <w:bCs/>
                <w:sz w:val="16"/>
                <w:lang w:val="en-US"/>
              </w:rPr>
              <w:t>foreign material</w:t>
            </w:r>
            <w:r>
              <w:rPr>
                <w:rFonts w:cs="Arial"/>
                <w:sz w:val="16"/>
                <w:lang w:val="en-US"/>
              </w:rPr>
              <w:t xml:space="preserve"> from coulters, spacers, hydraulic rams, etc.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A102E" w:rsidTr="00505ED0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before="20" w:line="240" w:lineRule="auto"/>
              <w:ind w:left="57" w:right="57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</w:rPr>
              <w:t>coulters</w:t>
            </w:r>
            <w:r>
              <w:rPr>
                <w:rFonts w:cs="Arial"/>
                <w:sz w:val="16"/>
              </w:rPr>
              <w:t xml:space="preserve"> are in sound condition and if damaged repair or replace.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5A102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ind w:left="57" w:righ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</w:rPr>
              <w:t>hopper locks, interlocks</w:t>
            </w:r>
            <w:r>
              <w:rPr>
                <w:rFonts w:cs="Arial"/>
                <w:sz w:val="16"/>
              </w:rPr>
              <w:t xml:space="preserve"> devices </w:t>
            </w:r>
            <w:r w:rsidR="00505ED0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>if fitted</w:t>
            </w:r>
            <w:r w:rsidR="00505ED0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 xml:space="preserve"> are functioning and if damaged repair or replace.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5A102E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ind w:left="57" w:righ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Lightly </w:t>
            </w:r>
            <w:r>
              <w:rPr>
                <w:rFonts w:cs="Arial"/>
                <w:b/>
                <w:bCs/>
                <w:sz w:val="16"/>
              </w:rPr>
              <w:t>lubricate</w:t>
            </w:r>
            <w:r>
              <w:rPr>
                <w:rFonts w:cs="Arial"/>
                <w:sz w:val="16"/>
              </w:rPr>
              <w:t xml:space="preserve"> to manufacturer’s specification.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A102E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A102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A102E" w:rsidRDefault="005A102E" w:rsidP="003F5BE9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A102E" w:rsidRPr="003768BB" w:rsidRDefault="005A102E" w:rsidP="005A102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AF7FF4" w:rsidRPr="00751731" w:rsidTr="004F0A2B">
        <w:trPr>
          <w:cantSplit/>
          <w:trHeight w:hRule="exact" w:val="660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n-US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  <w:lang w:val="en-US"/>
              </w:rPr>
              <w:t>towing mechanism</w:t>
            </w:r>
            <w:r>
              <w:rPr>
                <w:rFonts w:cs="Arial"/>
                <w:sz w:val="16"/>
                <w:lang w:val="en-US"/>
              </w:rPr>
              <w:t>, pinions and securing chains are in sound condition and if damaged repair or replace.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AF7FF4" w:rsidRPr="00751731" w:rsidTr="00AF7FF4">
        <w:trPr>
          <w:cantSplit/>
          <w:trHeight w:hRule="exact" w:val="570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the </w:t>
            </w:r>
            <w:r>
              <w:rPr>
                <w:rFonts w:cs="Arial"/>
                <w:b/>
                <w:bCs/>
                <w:sz w:val="16"/>
              </w:rPr>
              <w:t>hopper seed</w:t>
            </w:r>
            <w:r>
              <w:rPr>
                <w:rFonts w:cs="Arial"/>
                <w:sz w:val="16"/>
              </w:rPr>
              <w:t xml:space="preserve"> mechanism for damage and either repair or replace.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435531">
        <w:trPr>
          <w:cantSplit/>
          <w:trHeight w:hRule="exact" w:val="47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</w:rPr>
              <w:t>coulters shear bolts</w:t>
            </w:r>
            <w:r>
              <w:rPr>
                <w:rFonts w:cs="Arial"/>
                <w:sz w:val="16"/>
              </w:rPr>
              <w:t xml:space="preserve"> are in sound condition and if damaged replace.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Check tyre pressure and tighten wheel nuts as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Lubricate</w:t>
            </w:r>
            <w:r>
              <w:rPr>
                <w:rFonts w:cs="Arial"/>
                <w:sz w:val="16"/>
              </w:rPr>
              <w:t xml:space="preserve"> to manufacturer’s specification.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</w:t>
            </w:r>
            <w:r>
              <w:rPr>
                <w:rFonts w:cs="Arial"/>
                <w:b/>
                <w:bCs/>
                <w:sz w:val="16"/>
              </w:rPr>
              <w:t>three point linkage</w:t>
            </w:r>
            <w:r>
              <w:rPr>
                <w:rFonts w:cs="Arial"/>
                <w:sz w:val="16"/>
              </w:rPr>
              <w:t xml:space="preserve"> and securing chains </w:t>
            </w:r>
            <w:r w:rsidR="002A30E2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>if fitted</w:t>
            </w:r>
            <w:r w:rsidR="002A30E2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 xml:space="preserve"> are in sound condition.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D61052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all </w:t>
            </w:r>
            <w:r>
              <w:rPr>
                <w:rFonts w:cs="Arial"/>
                <w:b/>
                <w:bCs/>
                <w:sz w:val="16"/>
              </w:rPr>
              <w:t>guards</w:t>
            </w:r>
            <w:r>
              <w:rPr>
                <w:rFonts w:cs="Arial"/>
                <w:sz w:val="16"/>
              </w:rPr>
              <w:t xml:space="preserve"> are in sound condition and replace if damaged.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D61052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and service the </w:t>
            </w:r>
            <w:r>
              <w:rPr>
                <w:rFonts w:cs="Arial"/>
                <w:b/>
                <w:bCs/>
                <w:sz w:val="16"/>
              </w:rPr>
              <w:t>hydraulic rams, hoses, spacers</w:t>
            </w:r>
            <w:r>
              <w:rPr>
                <w:rFonts w:cs="Arial"/>
                <w:sz w:val="16"/>
              </w:rPr>
              <w:t xml:space="preserve"> and attachments to manufacturer’s specification. 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435531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the powder take off </w:t>
            </w:r>
            <w:r>
              <w:rPr>
                <w:rFonts w:cs="Arial"/>
                <w:b/>
                <w:bCs/>
                <w:sz w:val="16"/>
              </w:rPr>
              <w:t>gearbox</w:t>
            </w:r>
            <w:r>
              <w:rPr>
                <w:rFonts w:cs="Arial"/>
                <w:sz w:val="16"/>
              </w:rPr>
              <w:t xml:space="preserve"> </w:t>
            </w:r>
            <w:r w:rsidR="002A30E2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>if fitted</w:t>
            </w:r>
            <w:r w:rsidR="002A30E2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 xml:space="preserve"> and lubricate to manufacturer’s specification.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AF7FF4" w:rsidRPr="00751731" w:rsidTr="00AF7FF4">
        <w:trPr>
          <w:cantSplit/>
          <w:trHeight w:hRule="exact" w:val="681"/>
        </w:trPr>
        <w:tc>
          <w:tcPr>
            <w:tcW w:w="4608" w:type="dxa"/>
            <w:gridSpan w:val="2"/>
            <w:vAlign w:val="center"/>
          </w:tcPr>
          <w:p w:rsidR="00AF7FF4" w:rsidRDefault="00AF7FF4" w:rsidP="003F5BE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power take-off shaft </w:t>
            </w:r>
            <w:r>
              <w:rPr>
                <w:rFonts w:cs="Arial"/>
                <w:b/>
                <w:bCs/>
                <w:sz w:val="16"/>
              </w:rPr>
              <w:t>couplings</w:t>
            </w:r>
            <w:r>
              <w:rPr>
                <w:rFonts w:cs="Arial"/>
                <w:sz w:val="16"/>
              </w:rPr>
              <w:t xml:space="preserve"> </w:t>
            </w:r>
            <w:r w:rsidR="002A30E2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>if fitted</w:t>
            </w:r>
            <w:r w:rsidR="002A30E2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 xml:space="preserve"> are in sound condition at both the tractor power</w:t>
            </w:r>
            <w:r w:rsidR="003F5BE9">
              <w:rPr>
                <w:rFonts w:cs="Arial"/>
                <w:sz w:val="16"/>
              </w:rPr>
              <w:t>-</w:t>
            </w:r>
            <w:r>
              <w:rPr>
                <w:rFonts w:cs="Arial"/>
                <w:sz w:val="16"/>
              </w:rPr>
              <w:t>output and gearbox input.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AF7FF4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AF7FF4" w:rsidRDefault="00AF7FF4" w:rsidP="00AF7FF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AF7FF4" w:rsidRPr="00751731" w:rsidRDefault="00AF7FF4" w:rsidP="00AF7FF4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AF7FF4" w:rsidRDefault="00AF7FF4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Other: 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AB14EE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505ED0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3F5BE9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5A102E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5A102E">
            <w:rPr>
              <w:sz w:val="22"/>
              <w:szCs w:val="22"/>
            </w:rPr>
            <w:t xml:space="preserve">drill </w:t>
          </w:r>
          <w:proofErr w:type="spellStart"/>
          <w:r w:rsidR="005A102E">
            <w:rPr>
              <w:sz w:val="22"/>
              <w:szCs w:val="22"/>
            </w:rPr>
            <w:t>seeder</w:t>
          </w:r>
          <w:proofErr w:type="spellEnd"/>
          <w:r w:rsidR="00321AB3">
            <w:rPr>
              <w:sz w:val="22"/>
              <w:szCs w:val="22"/>
            </w:rPr>
            <w:t xml:space="preserve"> 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86B59"/>
    <w:rsid w:val="002A30E2"/>
    <w:rsid w:val="002B1BF8"/>
    <w:rsid w:val="002B45D5"/>
    <w:rsid w:val="002F791C"/>
    <w:rsid w:val="0030636D"/>
    <w:rsid w:val="00321AB3"/>
    <w:rsid w:val="00351F93"/>
    <w:rsid w:val="003768BB"/>
    <w:rsid w:val="003A7892"/>
    <w:rsid w:val="003D3A56"/>
    <w:rsid w:val="003F5BE9"/>
    <w:rsid w:val="00435531"/>
    <w:rsid w:val="004633B6"/>
    <w:rsid w:val="00493C02"/>
    <w:rsid w:val="004B6872"/>
    <w:rsid w:val="004E6C79"/>
    <w:rsid w:val="004F0A2B"/>
    <w:rsid w:val="00505ED0"/>
    <w:rsid w:val="00514BE5"/>
    <w:rsid w:val="00520E72"/>
    <w:rsid w:val="00530A36"/>
    <w:rsid w:val="005531C6"/>
    <w:rsid w:val="00553AC3"/>
    <w:rsid w:val="005831E5"/>
    <w:rsid w:val="005A102E"/>
    <w:rsid w:val="005B049C"/>
    <w:rsid w:val="005F3D69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822BEC"/>
    <w:rsid w:val="00875D30"/>
    <w:rsid w:val="00880458"/>
    <w:rsid w:val="00884781"/>
    <w:rsid w:val="008A32B0"/>
    <w:rsid w:val="008B08F5"/>
    <w:rsid w:val="008C5CE0"/>
    <w:rsid w:val="00900055"/>
    <w:rsid w:val="00980325"/>
    <w:rsid w:val="00993C5F"/>
    <w:rsid w:val="009C636D"/>
    <w:rsid w:val="009D358C"/>
    <w:rsid w:val="009D44EE"/>
    <w:rsid w:val="00A05090"/>
    <w:rsid w:val="00A8356E"/>
    <w:rsid w:val="00AA2A97"/>
    <w:rsid w:val="00AB14EE"/>
    <w:rsid w:val="00AD5615"/>
    <w:rsid w:val="00AE7EAB"/>
    <w:rsid w:val="00AF7FF4"/>
    <w:rsid w:val="00B05979"/>
    <w:rsid w:val="00B2779D"/>
    <w:rsid w:val="00B37B63"/>
    <w:rsid w:val="00B401DE"/>
    <w:rsid w:val="00B76358"/>
    <w:rsid w:val="00BD187B"/>
    <w:rsid w:val="00C125C0"/>
    <w:rsid w:val="00C50DF2"/>
    <w:rsid w:val="00C54378"/>
    <w:rsid w:val="00C66B2A"/>
    <w:rsid w:val="00C85EF7"/>
    <w:rsid w:val="00CB502C"/>
    <w:rsid w:val="00CD1DA2"/>
    <w:rsid w:val="00CE6FA3"/>
    <w:rsid w:val="00D61052"/>
    <w:rsid w:val="00D74C99"/>
    <w:rsid w:val="00DA5EA7"/>
    <w:rsid w:val="00EB6A96"/>
    <w:rsid w:val="00EC02B9"/>
    <w:rsid w:val="00EC18E1"/>
    <w:rsid w:val="00EC2F79"/>
    <w:rsid w:val="00EC69EC"/>
    <w:rsid w:val="00ED6113"/>
    <w:rsid w:val="00EE4C0C"/>
    <w:rsid w:val="00F3388E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348D23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C0F55-7071-4B87-A9AE-3447DBCC649F}"/>
</file>

<file path=customXml/itemProps2.xml><?xml version="1.0" encoding="utf-8"?>
<ds:datastoreItem xmlns:ds="http://schemas.openxmlformats.org/officeDocument/2006/customXml" ds:itemID="{39088DCB-637F-4B31-B4CB-979B453D5CCE}"/>
</file>

<file path=customXml/itemProps3.xml><?xml version="1.0" encoding="utf-8"?>
<ds:datastoreItem xmlns:ds="http://schemas.openxmlformats.org/officeDocument/2006/customXml" ds:itemID="{8A38885D-90AF-45DE-9EAB-449E3171CA35}"/>
</file>

<file path=customXml/itemProps4.xml><?xml version="1.0" encoding="utf-8"?>
<ds:datastoreItem xmlns:ds="http://schemas.openxmlformats.org/officeDocument/2006/customXml" ds:itemID="{0B680BC0-A435-4D7E-8A8C-769E604E3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Drill seeder</dc:title>
  <dc:subject/>
  <dc:creator>OVERETT, Sophie</dc:creator>
  <cp:keywords/>
  <dc:description/>
  <cp:lastModifiedBy>OVERETT, Sophie</cp:lastModifiedBy>
  <cp:revision>8</cp:revision>
  <dcterms:created xsi:type="dcterms:W3CDTF">2018-05-31T02:04:00Z</dcterms:created>
  <dcterms:modified xsi:type="dcterms:W3CDTF">2018-07-08T23:34:00Z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