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164263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0FC6" w:rsidRDefault="000D0FC6" w:rsidP="00005A78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mains </w:t>
            </w:r>
            <w:r>
              <w:rPr>
                <w:b/>
                <w:sz w:val="16"/>
              </w:rPr>
              <w:t xml:space="preserve">electrical switches, wiring </w:t>
            </w:r>
            <w:r>
              <w:rPr>
                <w:sz w:val="16"/>
              </w:rPr>
              <w:t>and/or</w:t>
            </w:r>
            <w:r>
              <w:rPr>
                <w:b/>
                <w:sz w:val="16"/>
              </w:rPr>
              <w:t xml:space="preserve"> conduit </w:t>
            </w:r>
            <w:r>
              <w:rPr>
                <w:sz w:val="16"/>
                <w:lang w:val="en-US"/>
              </w:rPr>
              <w:t xml:space="preserve">(cracks, broken controls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05A78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Verify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function correctly (check latches, locks, fasteners and/or interlocks).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D0FC6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B76358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bCs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bCs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D0FC6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D0FC6" w:rsidRDefault="000D0FC6" w:rsidP="00005A78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0D0FC6" w:rsidRPr="003768BB" w:rsidRDefault="000D0FC6" w:rsidP="000D0FC6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005A78" w:rsidTr="00164263">
        <w:trPr>
          <w:cantSplit/>
          <w:trHeight w:hRule="exact" w:val="393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005A78" w:rsidRDefault="00B76358" w:rsidP="00B76358">
            <w:pPr>
              <w:spacing w:line="24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 xml:space="preserve">dust extraction </w:t>
            </w:r>
            <w:r>
              <w:rPr>
                <w:sz w:val="16"/>
              </w:rPr>
              <w:t xml:space="preserve">is operable. </w:t>
            </w:r>
            <w:r w:rsidR="00005A78">
              <w:rPr>
                <w:sz w:val="16"/>
              </w:rPr>
              <w:t xml:space="preserve"> </w:t>
            </w:r>
          </w:p>
        </w:tc>
        <w:tc>
          <w:tcPr>
            <w:tcW w:w="1505" w:type="dxa"/>
          </w:tcPr>
          <w:p w:rsidR="00005A78" w:rsidRPr="003768BB" w:rsidRDefault="00005A78" w:rsidP="00005A7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05A78" w:rsidRPr="003768BB" w:rsidRDefault="00005A78" w:rsidP="00005A7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05A78" w:rsidRPr="003768BB" w:rsidRDefault="00005A78" w:rsidP="00005A7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005A78" w:rsidRPr="003768BB" w:rsidRDefault="00005A78" w:rsidP="00005A7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005A78" w:rsidRPr="003768BB" w:rsidRDefault="00005A78" w:rsidP="00005A7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763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saw blade</w:t>
            </w:r>
            <w:r>
              <w:rPr>
                <w:sz w:val="16"/>
              </w:rPr>
              <w:t xml:space="preserve"> for sharpness, broken teeth, cracks and resin build-up. </w:t>
            </w:r>
            <w:r>
              <w:rPr>
                <w:b/>
                <w:bCs/>
                <w:sz w:val="16"/>
              </w:rPr>
              <w:t>Clean</w:t>
            </w:r>
            <w:r>
              <w:rPr>
                <w:sz w:val="16"/>
              </w:rPr>
              <w:t xml:space="preserve"> or </w:t>
            </w:r>
            <w:r>
              <w:rPr>
                <w:b/>
                <w:bCs/>
                <w:sz w:val="16"/>
              </w:rPr>
              <w:t>replace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B76358" w:rsidTr="00164263">
        <w:trPr>
          <w:cantSplit/>
          <w:trHeight w:hRule="exact" w:val="39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8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saw return mechanism</w:t>
            </w:r>
            <w:r>
              <w:rPr>
                <w:sz w:val="16"/>
              </w:rPr>
              <w:t xml:space="preserve"> operates efficiently.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B763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164263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B76358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763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the </w:t>
            </w:r>
            <w:r>
              <w:rPr>
                <w:b/>
                <w:bCs/>
                <w:sz w:val="16"/>
                <w:lang w:val="en-US"/>
              </w:rPr>
              <w:t>slides</w:t>
            </w:r>
            <w:r>
              <w:rPr>
                <w:sz w:val="16"/>
                <w:lang w:val="en-US"/>
              </w:rPr>
              <w:t xml:space="preserve"> for smooth operation.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763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dust extraction </w:t>
            </w:r>
            <w:r>
              <w:rPr>
                <w:b/>
                <w:bCs/>
                <w:sz w:val="16"/>
                <w:lang w:val="en-US"/>
              </w:rPr>
              <w:t>collection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>hoods</w:t>
            </w:r>
            <w:r>
              <w:rPr>
                <w:sz w:val="16"/>
                <w:lang w:val="en-US"/>
              </w:rPr>
              <w:t xml:space="preserve"> and flexible ducting for </w:t>
            </w:r>
            <w:r>
              <w:rPr>
                <w:b/>
                <w:bCs/>
                <w:sz w:val="16"/>
                <w:lang w:val="en-US"/>
              </w:rPr>
              <w:t>obstructions.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763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B763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B76358" w:rsidRDefault="00B76358" w:rsidP="00B76358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B76358" w:rsidRPr="003768BB" w:rsidRDefault="00B76358" w:rsidP="00B763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493C02" w:rsidRPr="00751731" w:rsidTr="00164263">
        <w:trPr>
          <w:cantSplit/>
          <w:trHeight w:hRule="exact" w:val="383"/>
        </w:trPr>
        <w:tc>
          <w:tcPr>
            <w:tcW w:w="4608" w:type="dxa"/>
            <w:gridSpan w:val="2"/>
            <w:vAlign w:val="center"/>
          </w:tcPr>
          <w:p w:rsidR="00493C02" w:rsidRDefault="00493C02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</w:t>
            </w:r>
            <w:r w:rsidR="00B76358">
              <w:rPr>
                <w:sz w:val="16"/>
              </w:rPr>
              <w:t xml:space="preserve">sharp blades, etc. </w:t>
            </w:r>
          </w:p>
        </w:tc>
        <w:tc>
          <w:tcPr>
            <w:tcW w:w="1260" w:type="dxa"/>
          </w:tcPr>
          <w:p w:rsidR="00493C02" w:rsidRPr="00751731" w:rsidRDefault="00493C02" w:rsidP="00493C02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493C02" w:rsidRPr="00751731" w:rsidRDefault="00493C02" w:rsidP="00493C02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493C02" w:rsidRPr="00751731" w:rsidRDefault="00493C02" w:rsidP="00493C02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493C02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493C02" w:rsidRDefault="00493C02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493C02" w:rsidRPr="00751731" w:rsidRDefault="00493C02" w:rsidP="00493C0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93C02" w:rsidRPr="00751731" w:rsidRDefault="00493C02" w:rsidP="00493C0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93C02" w:rsidRPr="00751731" w:rsidRDefault="00493C02" w:rsidP="00493C0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0D0FC6">
        <w:trPr>
          <w:cantSplit/>
          <w:trHeight w:hRule="exact" w:val="483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adjustment</w:t>
            </w:r>
            <w:r>
              <w:rPr>
                <w:sz w:val="16"/>
              </w:rPr>
              <w:t xml:space="preserve"> controls for </w:t>
            </w:r>
            <w:r>
              <w:rPr>
                <w:b/>
                <w:bCs/>
                <w:sz w:val="16"/>
              </w:rPr>
              <w:t>smooth operation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dust and waste from inside and around housings, cabinets etc.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>
              <w:rPr>
                <w:b/>
                <w:sz w:val="16"/>
              </w:rPr>
              <w:t xml:space="preserve">fixed guards.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bookmarkStart w:id="0" w:name="_GoBack"/>
            <w:bookmarkEnd w:id="0"/>
            <w:r>
              <w:rPr>
                <w:sz w:val="16"/>
              </w:rPr>
              <w:t xml:space="preserve"> to the floor or base block.</w:t>
            </w: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0D0FC6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B76358" w:rsidRPr="00751731" w:rsidTr="00EC02B9">
        <w:trPr>
          <w:cantSplit/>
          <w:trHeight w:hRule="exact" w:val="594"/>
        </w:trPr>
        <w:tc>
          <w:tcPr>
            <w:tcW w:w="4608" w:type="dxa"/>
            <w:gridSpan w:val="2"/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B76358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B76358" w:rsidRDefault="00B76358" w:rsidP="00B7635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B76358" w:rsidRPr="00751731" w:rsidRDefault="00B76358" w:rsidP="00B76358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B76358" w:rsidRDefault="00B76358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 xml:space="preserve">extraction air flow </w:t>
            </w:r>
            <w:r>
              <w:rPr>
                <w:sz w:val="16"/>
              </w:rPr>
              <w:t xml:space="preserve">rate. 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B2779D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C125C0">
            <w:rPr>
              <w:sz w:val="22"/>
              <w:szCs w:val="22"/>
            </w:rPr>
            <w:t xml:space="preserve"> </w:t>
          </w:r>
          <w:r w:rsidR="00B2779D">
            <w:rPr>
              <w:sz w:val="22"/>
              <w:szCs w:val="22"/>
            </w:rPr>
            <w:t xml:space="preserve">radial arm </w:t>
          </w:r>
          <w:r w:rsidR="00C125C0">
            <w:rPr>
              <w:sz w:val="22"/>
              <w:szCs w:val="22"/>
            </w:rPr>
            <w:t>saw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64263"/>
    <w:rsid w:val="001775D2"/>
    <w:rsid w:val="0019253A"/>
    <w:rsid w:val="001B7CA4"/>
    <w:rsid w:val="001E663F"/>
    <w:rsid w:val="001F3D9C"/>
    <w:rsid w:val="00270BD0"/>
    <w:rsid w:val="002B1BF8"/>
    <w:rsid w:val="002B45D5"/>
    <w:rsid w:val="0030636D"/>
    <w:rsid w:val="003768BB"/>
    <w:rsid w:val="003D3A56"/>
    <w:rsid w:val="004633B6"/>
    <w:rsid w:val="00493C02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62C87"/>
    <w:rsid w:val="00692977"/>
    <w:rsid w:val="00743871"/>
    <w:rsid w:val="00751731"/>
    <w:rsid w:val="00754AED"/>
    <w:rsid w:val="00822BEC"/>
    <w:rsid w:val="00884781"/>
    <w:rsid w:val="008A32B0"/>
    <w:rsid w:val="008C5CE0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C125C0"/>
    <w:rsid w:val="00C50DF2"/>
    <w:rsid w:val="00C54378"/>
    <w:rsid w:val="00C85EF7"/>
    <w:rsid w:val="00CB502C"/>
    <w:rsid w:val="00CD1DA2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0C50D-CE5E-40B3-8F09-31C5ADB6321A}"/>
</file>

<file path=customXml/itemProps2.xml><?xml version="1.0" encoding="utf-8"?>
<ds:datastoreItem xmlns:ds="http://schemas.openxmlformats.org/officeDocument/2006/customXml" ds:itemID="{B26C96D8-E444-40BC-806C-01D8C948B350}"/>
</file>

<file path=customXml/itemProps3.xml><?xml version="1.0" encoding="utf-8"?>
<ds:datastoreItem xmlns:ds="http://schemas.openxmlformats.org/officeDocument/2006/customXml" ds:itemID="{43972E16-978B-4C54-A631-63656CAFF99B}"/>
</file>

<file path=customXml/itemProps4.xml><?xml version="1.0" encoding="utf-8"?>
<ds:datastoreItem xmlns:ds="http://schemas.openxmlformats.org/officeDocument/2006/customXml" ds:itemID="{5A2099DC-B615-4CC6-8C05-B484140D2D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Saw radial arm</dc:title>
  <dc:subject/>
  <dc:creator>OVERETT, Sophie</dc:creator>
  <cp:keywords/>
  <dc:description/>
  <cp:lastModifiedBy>OVERETT, Sophie</cp:lastModifiedBy>
  <cp:revision>4</cp:revision>
  <dcterms:created xsi:type="dcterms:W3CDTF">2018-05-30T04:51:00Z</dcterms:created>
  <dcterms:modified xsi:type="dcterms:W3CDTF">2018-07-08T22:10:00Z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