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A4C2E" w:rsidRDefault="002A4C2E">
      <w:pPr>
        <w:rPr>
          <w:sz w:val="28"/>
        </w:rPr>
      </w:pPr>
      <w:r w:rsidRPr="00A90B4E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1DCE8" wp14:editId="32F47178">
                <wp:simplePos x="0" y="0"/>
                <wp:positionH relativeFrom="margin">
                  <wp:posOffset>144780</wp:posOffset>
                </wp:positionH>
                <wp:positionV relativeFrom="paragraph">
                  <wp:posOffset>341630</wp:posOffset>
                </wp:positionV>
                <wp:extent cx="6181725" cy="431800"/>
                <wp:effectExtent l="0" t="0" r="0" b="0"/>
                <wp:wrapNone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31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C2E" w:rsidRPr="00057E72" w:rsidRDefault="002A4C2E" w:rsidP="002A4C2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HYDRAULIC BIN LIFTER</w:t>
                            </w:r>
                            <w:r w:rsidRPr="002A4C2E"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40"/>
                              </w:rPr>
                              <w:t xml:space="preserve"> (Electric)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1DCE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1.4pt;margin-top:26.9pt;width:486.7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" stroked="f">
                <v:fill opacity="0"/>
                <v:textbox>
                  <w:txbxContent>
                    <w:p w:rsidR="002A4C2E" w:rsidRPr="00057E72" w:rsidRDefault="002A4C2E" w:rsidP="002A4C2E">
                      <w:pPr>
                        <w:jc w:val="center"/>
                        <w:rPr>
                          <w:rFonts w:ascii="Arial" w:hAnsi="Arial" w:cs="Arial"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  <w:t>HYDRAULIC BIN LIFTER</w:t>
                      </w:r>
                      <w:r w:rsidRPr="002A4C2E">
                        <w:rPr>
                          <w:rFonts w:ascii="Arial" w:hAnsi="Arial" w:cs="Arial"/>
                          <w:i/>
                          <w:color w:val="FFFFFF"/>
                          <w:sz w:val="32"/>
                          <w:szCs w:val="40"/>
                        </w:rPr>
                        <w:t xml:space="preserve"> (Electric)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lang w:eastAsia="zh-TW"/>
        </w:rPr>
        <w:drawing>
          <wp:inline distT="0" distB="0" distL="0" distR="0">
            <wp:extent cx="6479540" cy="8299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zardous Manual Tasks S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C2E" w:rsidRPr="002A4C2E" w:rsidRDefault="002A4C2E">
      <w:pPr>
        <w:rPr>
          <w:sz w:val="12"/>
        </w:rPr>
      </w:pPr>
    </w:p>
    <w:p w:rsidR="00E01F44" w:rsidRDefault="002A4C2E" w:rsidP="00A718F8">
      <w:pPr>
        <w:shd w:val="clear" w:color="auto" w:fill="EBC215"/>
        <w:jc w:val="center"/>
        <w:rPr>
          <w:rFonts w:ascii="Arial" w:hAnsi="Arial"/>
          <w:b/>
          <w:sz w:val="29"/>
          <w:szCs w:val="29"/>
        </w:rPr>
      </w:pPr>
      <w:r>
        <w:rPr>
          <w:rFonts w:ascii="Arial" w:hAnsi="Arial"/>
          <w:b/>
          <w:sz w:val="29"/>
          <w:szCs w:val="29"/>
        </w:rPr>
        <w:t>A</w:t>
      </w:r>
      <w:r w:rsidR="00E01F44">
        <w:rPr>
          <w:rFonts w:ascii="Arial" w:hAnsi="Arial"/>
          <w:b/>
          <w:sz w:val="29"/>
          <w:szCs w:val="29"/>
        </w:rPr>
        <w:t>ctivity involves moving heavy loads.</w:t>
      </w:r>
    </w:p>
    <w:p w:rsidR="007F7414" w:rsidRPr="001B03A3" w:rsidRDefault="00AB4580" w:rsidP="00A718F8">
      <w:pPr>
        <w:shd w:val="clear" w:color="auto" w:fill="EBC215"/>
        <w:jc w:val="center"/>
        <w:rPr>
          <w:rFonts w:ascii="Arial" w:hAnsi="Arial"/>
          <w:b/>
          <w:sz w:val="29"/>
          <w:szCs w:val="29"/>
        </w:rPr>
      </w:pPr>
      <w:r w:rsidRPr="001B03A3">
        <w:rPr>
          <w:rFonts w:ascii="Arial" w:hAnsi="Arial"/>
          <w:b/>
          <w:sz w:val="29"/>
          <w:szCs w:val="29"/>
        </w:rPr>
        <w:t xml:space="preserve">DO NOT use </w:t>
      </w:r>
      <w:r w:rsidR="001B03A3" w:rsidRPr="001B03A3">
        <w:rPr>
          <w:rFonts w:ascii="Arial" w:hAnsi="Arial"/>
          <w:b/>
          <w:sz w:val="29"/>
          <w:szCs w:val="29"/>
        </w:rPr>
        <w:t>the hydraulic lifter</w:t>
      </w:r>
      <w:r w:rsidRPr="001B03A3">
        <w:rPr>
          <w:rFonts w:ascii="Arial" w:hAnsi="Arial"/>
          <w:b/>
          <w:sz w:val="29"/>
          <w:szCs w:val="29"/>
        </w:rPr>
        <w:t xml:space="preserve"> unless you are fully conversant in its safe use and operation and appropriate </w:t>
      </w:r>
      <w:r w:rsidR="00E03D8F">
        <w:rPr>
          <w:rFonts w:ascii="Arial" w:hAnsi="Arial"/>
          <w:b/>
          <w:sz w:val="29"/>
          <w:szCs w:val="29"/>
        </w:rPr>
        <w:t>instruction</w:t>
      </w:r>
      <w:r w:rsidRPr="001B03A3">
        <w:rPr>
          <w:rFonts w:ascii="Arial" w:hAnsi="Arial"/>
          <w:b/>
          <w:sz w:val="29"/>
          <w:szCs w:val="29"/>
        </w:rPr>
        <w:t xml:space="preserve"> has been given.</w:t>
      </w:r>
    </w:p>
    <w:p w:rsidR="00AB4580" w:rsidRDefault="00AD0EBD">
      <w:pPr>
        <w:jc w:val="center"/>
        <w:rPr>
          <w:sz w:val="6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2327275</wp:posOffset>
            </wp:positionH>
            <wp:positionV relativeFrom="paragraph">
              <wp:posOffset>44450</wp:posOffset>
            </wp:positionV>
            <wp:extent cx="615950" cy="807085"/>
            <wp:effectExtent l="0" t="0" r="0" b="0"/>
            <wp:wrapTight wrapText="bothSides">
              <wp:wrapPolygon edited="0">
                <wp:start x="0" y="0"/>
                <wp:lineTo x="0" y="20903"/>
                <wp:lineTo x="20709" y="20903"/>
                <wp:lineTo x="20709" y="0"/>
                <wp:lineTo x="0" y="0"/>
              </wp:wrapPolygon>
            </wp:wrapTight>
            <wp:docPr id="13" name="Picture 13" descr="Eye pro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e prot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414">
        <w:rPr>
          <w:sz w:val="6"/>
        </w:rPr>
        <w:t xml:space="preserve">  </w:t>
      </w:r>
      <w:r w:rsidR="007F7414">
        <w:rPr>
          <w:sz w:val="6"/>
        </w:rPr>
        <w:tab/>
      </w:r>
    </w:p>
    <w:p w:rsidR="001C24F0" w:rsidRDefault="00AD0EBD">
      <w:pPr>
        <w:jc w:val="center"/>
        <w:rPr>
          <w:sz w:val="6"/>
        </w:rPr>
      </w:pPr>
      <w:r>
        <w:rPr>
          <w:noProof/>
          <w:sz w:val="6"/>
          <w:lang w:eastAsia="zh-TW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3107690</wp:posOffset>
            </wp:positionH>
            <wp:positionV relativeFrom="paragraph">
              <wp:posOffset>635</wp:posOffset>
            </wp:positionV>
            <wp:extent cx="615950" cy="807085"/>
            <wp:effectExtent l="0" t="0" r="0" b="0"/>
            <wp:wrapNone/>
            <wp:docPr id="11" name="Picture 11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4F0" w:rsidRDefault="001C24F0">
      <w:pPr>
        <w:jc w:val="center"/>
        <w:rPr>
          <w:sz w:val="6"/>
        </w:rPr>
      </w:pPr>
    </w:p>
    <w:p w:rsidR="00F7197F" w:rsidRDefault="00F7197F">
      <w:pPr>
        <w:jc w:val="center"/>
        <w:rPr>
          <w:sz w:val="6"/>
        </w:rPr>
      </w:pPr>
    </w:p>
    <w:p w:rsidR="00F7197F" w:rsidRDefault="00F7197F">
      <w:pPr>
        <w:jc w:val="center"/>
        <w:rPr>
          <w:sz w:val="6"/>
        </w:rPr>
      </w:pPr>
    </w:p>
    <w:p w:rsidR="00F7197F" w:rsidRDefault="00F7197F">
      <w:pPr>
        <w:jc w:val="center"/>
        <w:rPr>
          <w:sz w:val="6"/>
        </w:rPr>
      </w:pPr>
    </w:p>
    <w:p w:rsidR="00F7197F" w:rsidRDefault="00F7197F">
      <w:pPr>
        <w:jc w:val="center"/>
        <w:rPr>
          <w:sz w:val="6"/>
        </w:rPr>
      </w:pPr>
    </w:p>
    <w:p w:rsidR="00F7197F" w:rsidRDefault="00F7197F">
      <w:pPr>
        <w:jc w:val="center"/>
        <w:rPr>
          <w:sz w:val="6"/>
        </w:rPr>
      </w:pPr>
    </w:p>
    <w:p w:rsidR="00F7197F" w:rsidRDefault="00F7197F">
      <w:pPr>
        <w:jc w:val="center"/>
        <w:rPr>
          <w:sz w:val="6"/>
        </w:rPr>
      </w:pPr>
    </w:p>
    <w:p w:rsidR="00F7197F" w:rsidRDefault="00CF37E3" w:rsidP="00CF37E3">
      <w:pPr>
        <w:tabs>
          <w:tab w:val="left" w:pos="4140"/>
        </w:tabs>
        <w:rPr>
          <w:sz w:val="6"/>
        </w:rPr>
      </w:pPr>
      <w:r>
        <w:rPr>
          <w:sz w:val="6"/>
        </w:rPr>
        <w:tab/>
      </w:r>
    </w:p>
    <w:p w:rsidR="00F7197F" w:rsidRDefault="00F7197F">
      <w:pPr>
        <w:jc w:val="center"/>
        <w:rPr>
          <w:sz w:val="6"/>
        </w:rPr>
      </w:pPr>
    </w:p>
    <w:p w:rsidR="00F7197F" w:rsidRDefault="00F7197F">
      <w:pPr>
        <w:jc w:val="center"/>
        <w:rPr>
          <w:sz w:val="6"/>
        </w:rPr>
      </w:pPr>
    </w:p>
    <w:p w:rsidR="00F7197F" w:rsidRDefault="00F7197F">
      <w:pPr>
        <w:jc w:val="center"/>
        <w:rPr>
          <w:sz w:val="6"/>
        </w:rPr>
      </w:pPr>
    </w:p>
    <w:p w:rsidR="001C24F0" w:rsidRDefault="001C24F0">
      <w:pPr>
        <w:jc w:val="center"/>
        <w:rPr>
          <w:sz w:val="6"/>
        </w:rPr>
      </w:pPr>
    </w:p>
    <w:p w:rsidR="001C24F0" w:rsidRDefault="001C24F0">
      <w:pPr>
        <w:jc w:val="center"/>
        <w:rPr>
          <w:sz w:val="6"/>
        </w:rPr>
      </w:pPr>
    </w:p>
    <w:p w:rsidR="001C24F0" w:rsidRDefault="001C24F0">
      <w:pPr>
        <w:jc w:val="center"/>
        <w:rPr>
          <w:sz w:val="6"/>
        </w:rPr>
      </w:pPr>
    </w:p>
    <w:p w:rsidR="001C24F0" w:rsidRDefault="001C24F0">
      <w:pPr>
        <w:jc w:val="center"/>
        <w:rPr>
          <w:sz w:val="6"/>
        </w:rPr>
      </w:pPr>
    </w:p>
    <w:p w:rsidR="001C24F0" w:rsidRDefault="001C24F0">
      <w:pPr>
        <w:jc w:val="center"/>
        <w:rPr>
          <w:sz w:val="6"/>
        </w:rPr>
      </w:pPr>
    </w:p>
    <w:p w:rsidR="00E03D8F" w:rsidRDefault="00E03D8F">
      <w:pPr>
        <w:jc w:val="center"/>
        <w:rPr>
          <w:sz w:val="6"/>
        </w:rPr>
      </w:pPr>
    </w:p>
    <w:p w:rsidR="00E03D8F" w:rsidRDefault="00E03D8F">
      <w:pPr>
        <w:jc w:val="center"/>
        <w:rPr>
          <w:sz w:val="6"/>
        </w:rPr>
      </w:pPr>
    </w:p>
    <w:p w:rsidR="00E03D8F" w:rsidRDefault="00E03D8F">
      <w:pPr>
        <w:jc w:val="center"/>
        <w:rPr>
          <w:sz w:val="6"/>
        </w:rPr>
      </w:pPr>
    </w:p>
    <w:p w:rsidR="00E03D8F" w:rsidRPr="009E0681" w:rsidRDefault="00E03D8F" w:rsidP="00E03D8F">
      <w:pPr>
        <w:pStyle w:val="Heading2"/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Times New Roman" w:hAnsi="Times New Roman" w:cs="Times New Roman"/>
          <w:bCs/>
          <w:color w:val="FF3399"/>
          <w:sz w:val="22"/>
          <w:szCs w:val="22"/>
        </w:rPr>
      </w:pPr>
      <w:r w:rsidRPr="009E0681">
        <w:rPr>
          <w:color w:val="FF3399"/>
          <w:sz w:val="22"/>
          <w:szCs w:val="22"/>
        </w:rPr>
        <w:t>POTENTIAL HAZARDS</w:t>
      </w:r>
    </w:p>
    <w:p w:rsidR="00E03D8F" w:rsidRPr="00AD0EBD" w:rsidRDefault="00E03D8F" w:rsidP="00E03D8F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ind w:left="396" w:hanging="396"/>
        <w:rPr>
          <w:rFonts w:ascii="Arial" w:hAnsi="Arial"/>
          <w:sz w:val="22"/>
          <w:szCs w:val="22"/>
        </w:rPr>
      </w:pPr>
      <w:r w:rsidRPr="00AD0EBD">
        <w:rPr>
          <w:rFonts w:ascii="Arial" w:hAnsi="Arial"/>
          <w:color w:val="FF3399"/>
          <w:sz w:val="22"/>
          <w:szCs w:val="22"/>
        </w:rPr>
        <w:sym w:font="Wingdings" w:char="F06E"/>
      </w:r>
      <w:r w:rsidRPr="00AD0EBD">
        <w:rPr>
          <w:rFonts w:ascii="Arial" w:hAnsi="Arial"/>
          <w:sz w:val="22"/>
          <w:szCs w:val="22"/>
        </w:rPr>
        <w:t xml:space="preserve"> </w:t>
      </w:r>
      <w:r w:rsidRPr="00AD0EBD">
        <w:rPr>
          <w:rFonts w:ascii="Arial" w:hAnsi="Arial"/>
          <w:sz w:val="22"/>
          <w:szCs w:val="22"/>
        </w:rPr>
        <w:tab/>
        <w:t>Repetition of movement</w:t>
      </w:r>
      <w:r w:rsidRPr="00AD0EBD">
        <w:rPr>
          <w:rFonts w:ascii="Arial" w:hAnsi="Arial"/>
          <w:sz w:val="22"/>
          <w:szCs w:val="22"/>
        </w:rPr>
        <w:tab/>
      </w:r>
      <w:r w:rsidRPr="00AD0EBD">
        <w:rPr>
          <w:rFonts w:ascii="Arial" w:hAnsi="Arial"/>
          <w:color w:val="FF3399"/>
          <w:sz w:val="22"/>
          <w:szCs w:val="22"/>
        </w:rPr>
        <w:sym w:font="Wingdings" w:char="F06E"/>
      </w:r>
      <w:r w:rsidRPr="00AD0EBD">
        <w:rPr>
          <w:rFonts w:ascii="Arial" w:hAnsi="Arial"/>
          <w:sz w:val="22"/>
          <w:szCs w:val="22"/>
        </w:rPr>
        <w:tab/>
      </w:r>
      <w:proofErr w:type="gramStart"/>
      <w:r w:rsidRPr="00AD0EBD">
        <w:rPr>
          <w:rFonts w:ascii="Arial" w:hAnsi="Arial"/>
          <w:sz w:val="22"/>
          <w:szCs w:val="22"/>
        </w:rPr>
        <w:t>Awkward</w:t>
      </w:r>
      <w:proofErr w:type="gramEnd"/>
      <w:r w:rsidRPr="00AD0EBD">
        <w:rPr>
          <w:rFonts w:ascii="Arial" w:hAnsi="Arial"/>
          <w:sz w:val="22"/>
          <w:szCs w:val="22"/>
        </w:rPr>
        <w:t xml:space="preserve"> posture</w:t>
      </w:r>
      <w:r w:rsidRPr="00AD0EBD">
        <w:rPr>
          <w:rFonts w:ascii="Arial" w:hAnsi="Arial"/>
          <w:sz w:val="22"/>
          <w:szCs w:val="22"/>
        </w:rPr>
        <w:tab/>
      </w:r>
      <w:r w:rsidRPr="00AD0EBD">
        <w:rPr>
          <w:rFonts w:ascii="Arial" w:hAnsi="Arial"/>
          <w:sz w:val="22"/>
          <w:szCs w:val="22"/>
        </w:rPr>
        <w:tab/>
      </w:r>
      <w:r w:rsidRPr="00AD0EBD">
        <w:rPr>
          <w:rFonts w:ascii="Arial" w:hAnsi="Arial"/>
          <w:color w:val="FF3399"/>
          <w:sz w:val="22"/>
          <w:szCs w:val="22"/>
        </w:rPr>
        <w:sym w:font="Wingdings" w:char="F06E"/>
      </w:r>
      <w:r w:rsidR="00AD0EBD" w:rsidRPr="00AD0EBD">
        <w:rPr>
          <w:rFonts w:ascii="Arial" w:hAnsi="Arial"/>
          <w:sz w:val="22"/>
          <w:szCs w:val="22"/>
        </w:rPr>
        <w:tab/>
        <w:t>Slip/t</w:t>
      </w:r>
      <w:r w:rsidRPr="00AD0EBD">
        <w:rPr>
          <w:rFonts w:ascii="Arial" w:hAnsi="Arial"/>
          <w:sz w:val="22"/>
          <w:szCs w:val="22"/>
        </w:rPr>
        <w:t>rip/</w:t>
      </w:r>
      <w:r w:rsidR="00AD0EBD" w:rsidRPr="00AD0EBD">
        <w:rPr>
          <w:rFonts w:ascii="Arial" w:hAnsi="Arial"/>
          <w:sz w:val="22"/>
          <w:szCs w:val="22"/>
        </w:rPr>
        <w:t>f</w:t>
      </w:r>
      <w:r w:rsidRPr="00AD0EBD">
        <w:rPr>
          <w:rFonts w:ascii="Arial" w:hAnsi="Arial"/>
          <w:sz w:val="22"/>
          <w:szCs w:val="22"/>
        </w:rPr>
        <w:t>all</w:t>
      </w:r>
      <w:r w:rsidRPr="00AD0EBD">
        <w:rPr>
          <w:rFonts w:ascii="Arial" w:hAnsi="Arial"/>
          <w:sz w:val="22"/>
          <w:szCs w:val="22"/>
        </w:rPr>
        <w:tab/>
      </w:r>
      <w:r w:rsidR="00AD0EBD">
        <w:rPr>
          <w:rFonts w:ascii="Arial" w:hAnsi="Arial"/>
          <w:sz w:val="22"/>
          <w:szCs w:val="22"/>
        </w:rPr>
        <w:tab/>
      </w:r>
      <w:r w:rsidR="00A1336F" w:rsidRPr="00AD0EBD">
        <w:rPr>
          <w:rFonts w:ascii="Arial" w:hAnsi="Arial"/>
          <w:color w:val="FF3399"/>
          <w:sz w:val="22"/>
          <w:szCs w:val="22"/>
        </w:rPr>
        <w:sym w:font="Wingdings" w:char="F06E"/>
      </w:r>
      <w:r w:rsidR="00A1336F" w:rsidRPr="00AD0EBD">
        <w:rPr>
          <w:rFonts w:ascii="Arial" w:hAnsi="Arial"/>
          <w:color w:val="FF3399"/>
          <w:sz w:val="22"/>
          <w:szCs w:val="22"/>
        </w:rPr>
        <w:t xml:space="preserve"> </w:t>
      </w:r>
      <w:r w:rsidR="00A1336F" w:rsidRPr="00AD0EBD">
        <w:rPr>
          <w:rFonts w:ascii="Arial" w:hAnsi="Arial"/>
          <w:sz w:val="22"/>
          <w:szCs w:val="22"/>
        </w:rPr>
        <w:t>Heavy objects</w:t>
      </w:r>
    </w:p>
    <w:p w:rsidR="00E03D8F" w:rsidRPr="00AD0EBD" w:rsidRDefault="00E03D8F" w:rsidP="00E03D8F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ind w:left="396" w:hanging="396"/>
        <w:rPr>
          <w:rFonts w:ascii="Arial" w:hAnsi="Arial"/>
          <w:sz w:val="22"/>
          <w:szCs w:val="22"/>
        </w:rPr>
      </w:pPr>
      <w:r w:rsidRPr="00AD0EBD">
        <w:rPr>
          <w:rFonts w:ascii="Arial" w:hAnsi="Arial"/>
          <w:color w:val="FF3399"/>
          <w:sz w:val="22"/>
          <w:szCs w:val="22"/>
        </w:rPr>
        <w:sym w:font="Wingdings" w:char="F06E"/>
      </w:r>
      <w:r w:rsidRPr="00AD0EBD">
        <w:rPr>
          <w:rFonts w:ascii="Arial" w:hAnsi="Arial"/>
          <w:sz w:val="22"/>
          <w:szCs w:val="22"/>
        </w:rPr>
        <w:tab/>
        <w:t>Sprains/</w:t>
      </w:r>
      <w:r w:rsidR="00AD0EBD" w:rsidRPr="00AD0EBD">
        <w:rPr>
          <w:rFonts w:ascii="Arial" w:hAnsi="Arial"/>
          <w:sz w:val="22"/>
          <w:szCs w:val="22"/>
        </w:rPr>
        <w:t>s</w:t>
      </w:r>
      <w:r w:rsidRPr="00AD0EBD">
        <w:rPr>
          <w:rFonts w:ascii="Arial" w:hAnsi="Arial"/>
          <w:sz w:val="22"/>
          <w:szCs w:val="22"/>
        </w:rPr>
        <w:t>trains</w:t>
      </w:r>
      <w:r w:rsidRPr="00AD0EBD">
        <w:rPr>
          <w:rFonts w:ascii="Arial" w:hAnsi="Arial"/>
          <w:sz w:val="22"/>
          <w:szCs w:val="22"/>
        </w:rPr>
        <w:tab/>
      </w:r>
      <w:r w:rsidRPr="00AD0EBD">
        <w:rPr>
          <w:rFonts w:ascii="Arial" w:hAnsi="Arial"/>
          <w:sz w:val="22"/>
          <w:szCs w:val="22"/>
        </w:rPr>
        <w:tab/>
      </w:r>
      <w:r w:rsidRPr="00AD0EBD">
        <w:rPr>
          <w:rFonts w:ascii="Arial" w:hAnsi="Arial"/>
          <w:sz w:val="22"/>
          <w:szCs w:val="22"/>
        </w:rPr>
        <w:tab/>
      </w:r>
      <w:r w:rsidRPr="00AD0EBD">
        <w:rPr>
          <w:rFonts w:ascii="Arial" w:hAnsi="Arial"/>
          <w:color w:val="FF3399"/>
          <w:sz w:val="22"/>
          <w:szCs w:val="22"/>
        </w:rPr>
        <w:sym w:font="Wingdings" w:char="F06E"/>
      </w:r>
      <w:r w:rsidRPr="00AD0EBD">
        <w:rPr>
          <w:rFonts w:ascii="Arial" w:hAnsi="Arial"/>
          <w:sz w:val="22"/>
          <w:szCs w:val="22"/>
        </w:rPr>
        <w:tab/>
        <w:t xml:space="preserve">Falling waste and dust   </w:t>
      </w:r>
      <w:r w:rsidRPr="00AD0EBD">
        <w:rPr>
          <w:rFonts w:ascii="Arial" w:hAnsi="Arial"/>
          <w:sz w:val="22"/>
          <w:szCs w:val="22"/>
        </w:rPr>
        <w:tab/>
      </w:r>
      <w:r w:rsidRPr="00AD0EBD">
        <w:rPr>
          <w:rFonts w:ascii="Arial" w:hAnsi="Arial"/>
          <w:color w:val="FF3399"/>
          <w:sz w:val="22"/>
          <w:szCs w:val="22"/>
        </w:rPr>
        <w:sym w:font="Wingdings" w:char="F06E"/>
      </w:r>
      <w:r w:rsidRPr="00AD0EBD">
        <w:rPr>
          <w:rFonts w:ascii="Arial" w:hAnsi="Arial"/>
          <w:color w:val="FF3399"/>
          <w:sz w:val="22"/>
          <w:szCs w:val="22"/>
        </w:rPr>
        <w:tab/>
      </w:r>
      <w:r w:rsidRPr="00AD0EBD">
        <w:rPr>
          <w:rFonts w:ascii="Arial" w:hAnsi="Arial"/>
          <w:sz w:val="22"/>
          <w:szCs w:val="22"/>
        </w:rPr>
        <w:t>Pinch/crush in moving parts</w:t>
      </w:r>
    </w:p>
    <w:p w:rsidR="00AB4580" w:rsidRPr="00E03D8F" w:rsidRDefault="00E03D8F" w:rsidP="00E03D8F">
      <w:pPr>
        <w:jc w:val="center"/>
        <w:rPr>
          <w:sz w:val="6"/>
        </w:rPr>
      </w:pPr>
      <w:r w:rsidRPr="00466DAB">
        <w:rPr>
          <w:rFonts w:ascii="Arial" w:hAnsi="Arial"/>
          <w:b/>
          <w:sz w:val="22"/>
          <w:szCs w:val="22"/>
        </w:rPr>
        <w:t xml:space="preserve">   </w:t>
      </w:r>
      <w:r w:rsidRPr="00466DAB">
        <w:rPr>
          <w:rFonts w:ascii="Arial" w:hAnsi="Arial"/>
          <w:b/>
          <w:sz w:val="22"/>
          <w:szCs w:val="22"/>
        </w:rPr>
        <w:tab/>
      </w:r>
      <w:r w:rsidRPr="00466DAB">
        <w:rPr>
          <w:rFonts w:ascii="Arial" w:hAnsi="Arial"/>
          <w:b/>
          <w:sz w:val="22"/>
          <w:szCs w:val="22"/>
        </w:rPr>
        <w:tab/>
      </w:r>
    </w:p>
    <w:p w:rsidR="00C86F27" w:rsidRPr="009E0681" w:rsidRDefault="00C86F27" w:rsidP="00401F1C">
      <w:pPr>
        <w:pStyle w:val="Heading4"/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color w:val="FF3399"/>
          <w:sz w:val="22"/>
          <w:szCs w:val="22"/>
        </w:rPr>
      </w:pPr>
      <w:r w:rsidRPr="009E0681">
        <w:rPr>
          <w:color w:val="FF3399"/>
          <w:sz w:val="22"/>
          <w:szCs w:val="22"/>
        </w:rPr>
        <w:t xml:space="preserve">PRE-OPERATIONAL SAFETY CHECKS </w:t>
      </w:r>
    </w:p>
    <w:p w:rsidR="001B03A3" w:rsidRPr="00E02781" w:rsidRDefault="00B30E98" w:rsidP="001B03A3">
      <w:pPr>
        <w:numPr>
          <w:ilvl w:val="0"/>
          <w:numId w:val="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E02781">
        <w:rPr>
          <w:rFonts w:ascii="Arial" w:hAnsi="Arial"/>
          <w:sz w:val="21"/>
          <w:szCs w:val="21"/>
        </w:rPr>
        <w:t>Read the product manual to ensure you are familiar with the operation and parts of the</w:t>
      </w:r>
      <w:r w:rsidR="00101476" w:rsidRPr="00E02781">
        <w:rPr>
          <w:rFonts w:ascii="Arial" w:hAnsi="Arial"/>
          <w:sz w:val="21"/>
          <w:szCs w:val="21"/>
        </w:rPr>
        <w:t xml:space="preserve"> bin lifter</w:t>
      </w:r>
      <w:r w:rsidR="001B03A3" w:rsidRPr="00E02781">
        <w:rPr>
          <w:rFonts w:ascii="Arial" w:hAnsi="Arial"/>
          <w:sz w:val="21"/>
          <w:szCs w:val="21"/>
        </w:rPr>
        <w:t>.</w:t>
      </w:r>
    </w:p>
    <w:p w:rsidR="009E0681" w:rsidRPr="00E02781" w:rsidRDefault="009E0681" w:rsidP="001B03A3">
      <w:pPr>
        <w:numPr>
          <w:ilvl w:val="0"/>
          <w:numId w:val="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E02781">
        <w:rPr>
          <w:rFonts w:ascii="Arial" w:hAnsi="Arial"/>
          <w:sz w:val="21"/>
          <w:szCs w:val="21"/>
        </w:rPr>
        <w:t>Before operating</w:t>
      </w:r>
      <w:r w:rsidR="001B03A3" w:rsidRPr="00E02781">
        <w:rPr>
          <w:rFonts w:ascii="Arial" w:hAnsi="Arial"/>
          <w:sz w:val="21"/>
          <w:szCs w:val="21"/>
        </w:rPr>
        <w:t>,</w:t>
      </w:r>
      <w:r w:rsidRPr="00E02781">
        <w:rPr>
          <w:rFonts w:ascii="Arial" w:hAnsi="Arial"/>
          <w:sz w:val="21"/>
          <w:szCs w:val="21"/>
        </w:rPr>
        <w:t xml:space="preserve"> the following checks should always be made.</w:t>
      </w:r>
    </w:p>
    <w:p w:rsidR="009E0681" w:rsidRPr="00E02781" w:rsidRDefault="009E0681" w:rsidP="009E0681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E02781">
        <w:rPr>
          <w:rFonts w:ascii="Arial" w:hAnsi="Arial"/>
          <w:sz w:val="21"/>
          <w:szCs w:val="21"/>
        </w:rPr>
        <w:t xml:space="preserve">      </w:t>
      </w:r>
      <w:r w:rsidRPr="00E02781">
        <w:rPr>
          <w:rFonts w:ascii="Arial" w:hAnsi="Arial"/>
          <w:sz w:val="21"/>
          <w:szCs w:val="21"/>
        </w:rPr>
        <w:sym w:font="Wingdings" w:char="F06E"/>
      </w:r>
      <w:r w:rsidRPr="00E02781">
        <w:rPr>
          <w:rFonts w:ascii="Arial" w:hAnsi="Arial"/>
          <w:color w:val="FF3399"/>
          <w:sz w:val="21"/>
          <w:szCs w:val="21"/>
        </w:rPr>
        <w:t xml:space="preserve"> </w:t>
      </w:r>
      <w:r w:rsidRPr="00E02781">
        <w:rPr>
          <w:rFonts w:ascii="Arial" w:hAnsi="Arial"/>
          <w:sz w:val="21"/>
          <w:szCs w:val="21"/>
        </w:rPr>
        <w:t xml:space="preserve"> </w:t>
      </w:r>
      <w:proofErr w:type="gramStart"/>
      <w:r w:rsidRPr="00E02781">
        <w:rPr>
          <w:rFonts w:ascii="Arial" w:hAnsi="Arial"/>
          <w:sz w:val="21"/>
          <w:szCs w:val="21"/>
        </w:rPr>
        <w:t>area</w:t>
      </w:r>
      <w:proofErr w:type="gramEnd"/>
      <w:r w:rsidRPr="00E02781">
        <w:rPr>
          <w:rFonts w:ascii="Arial" w:hAnsi="Arial"/>
          <w:sz w:val="21"/>
          <w:szCs w:val="21"/>
        </w:rPr>
        <w:t xml:space="preserve"> clear of persons and obstacles</w:t>
      </w:r>
    </w:p>
    <w:p w:rsidR="009E0681" w:rsidRPr="00E02781" w:rsidRDefault="009E0681" w:rsidP="009E0681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E02781">
        <w:rPr>
          <w:rFonts w:ascii="Arial" w:hAnsi="Arial"/>
          <w:sz w:val="21"/>
          <w:szCs w:val="21"/>
        </w:rPr>
        <w:t xml:space="preserve">      </w:t>
      </w:r>
      <w:r w:rsidRPr="00E02781">
        <w:rPr>
          <w:rFonts w:ascii="Arial" w:hAnsi="Arial"/>
          <w:sz w:val="21"/>
          <w:szCs w:val="21"/>
        </w:rPr>
        <w:sym w:font="Wingdings" w:char="F06E"/>
      </w:r>
      <w:r w:rsidRPr="00E02781">
        <w:rPr>
          <w:rFonts w:ascii="Arial" w:hAnsi="Arial"/>
          <w:sz w:val="21"/>
          <w:szCs w:val="21"/>
        </w:rPr>
        <w:t xml:space="preserve">  </w:t>
      </w:r>
      <w:proofErr w:type="gramStart"/>
      <w:r w:rsidRPr="00E02781">
        <w:rPr>
          <w:rFonts w:ascii="Arial" w:hAnsi="Arial"/>
          <w:sz w:val="21"/>
          <w:szCs w:val="21"/>
        </w:rPr>
        <w:t>battery</w:t>
      </w:r>
      <w:proofErr w:type="gramEnd"/>
      <w:r w:rsidRPr="00E02781">
        <w:rPr>
          <w:rFonts w:ascii="Arial" w:hAnsi="Arial"/>
          <w:sz w:val="21"/>
          <w:szCs w:val="21"/>
        </w:rPr>
        <w:t xml:space="preserve"> voltage ok</w:t>
      </w:r>
    </w:p>
    <w:p w:rsidR="009E0681" w:rsidRPr="00E02781" w:rsidRDefault="009E0681" w:rsidP="009E0681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E02781">
        <w:rPr>
          <w:rFonts w:ascii="Arial" w:hAnsi="Arial"/>
          <w:sz w:val="21"/>
          <w:szCs w:val="21"/>
        </w:rPr>
        <w:t xml:space="preserve">      </w:t>
      </w:r>
      <w:r w:rsidRPr="00E02781">
        <w:rPr>
          <w:rFonts w:ascii="Arial" w:hAnsi="Arial"/>
          <w:sz w:val="21"/>
          <w:szCs w:val="21"/>
        </w:rPr>
        <w:sym w:font="Wingdings" w:char="F06E"/>
      </w:r>
      <w:r w:rsidRPr="00E02781">
        <w:rPr>
          <w:rFonts w:ascii="Arial" w:hAnsi="Arial"/>
          <w:sz w:val="21"/>
          <w:szCs w:val="21"/>
        </w:rPr>
        <w:t xml:space="preserve"> </w:t>
      </w:r>
      <w:r w:rsidR="001B03A3" w:rsidRPr="00E02781">
        <w:rPr>
          <w:rFonts w:ascii="Arial" w:hAnsi="Arial"/>
          <w:sz w:val="21"/>
          <w:szCs w:val="21"/>
        </w:rPr>
        <w:t xml:space="preserve"> </w:t>
      </w:r>
      <w:proofErr w:type="gramStart"/>
      <w:r w:rsidRPr="00E02781">
        <w:rPr>
          <w:rFonts w:ascii="Arial" w:hAnsi="Arial"/>
          <w:sz w:val="21"/>
          <w:szCs w:val="21"/>
        </w:rPr>
        <w:t>brakes</w:t>
      </w:r>
      <w:proofErr w:type="gramEnd"/>
      <w:r w:rsidRPr="00E02781">
        <w:rPr>
          <w:rFonts w:ascii="Arial" w:hAnsi="Arial"/>
          <w:sz w:val="21"/>
          <w:szCs w:val="21"/>
        </w:rPr>
        <w:t xml:space="preserve"> on castors functioning</w:t>
      </w:r>
    </w:p>
    <w:p w:rsidR="009E0681" w:rsidRPr="00E02781" w:rsidRDefault="009E0681" w:rsidP="009E0681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E02781">
        <w:rPr>
          <w:rFonts w:ascii="Arial" w:hAnsi="Arial"/>
          <w:sz w:val="21"/>
          <w:szCs w:val="21"/>
        </w:rPr>
        <w:t xml:space="preserve">      </w:t>
      </w:r>
      <w:r w:rsidRPr="00E02781">
        <w:rPr>
          <w:rFonts w:ascii="Arial" w:hAnsi="Arial"/>
          <w:sz w:val="21"/>
          <w:szCs w:val="21"/>
        </w:rPr>
        <w:sym w:font="Wingdings" w:char="F06E"/>
      </w:r>
      <w:r w:rsidRPr="00E02781">
        <w:rPr>
          <w:rFonts w:ascii="Arial" w:hAnsi="Arial"/>
          <w:sz w:val="21"/>
          <w:szCs w:val="21"/>
        </w:rPr>
        <w:t xml:space="preserve">  </w:t>
      </w:r>
      <w:proofErr w:type="gramStart"/>
      <w:r w:rsidRPr="00E02781">
        <w:rPr>
          <w:rFonts w:ascii="Arial" w:hAnsi="Arial"/>
          <w:sz w:val="21"/>
          <w:szCs w:val="21"/>
        </w:rPr>
        <w:t>leads</w:t>
      </w:r>
      <w:proofErr w:type="gramEnd"/>
      <w:r w:rsidRPr="00E02781">
        <w:rPr>
          <w:rFonts w:ascii="Arial" w:hAnsi="Arial"/>
          <w:sz w:val="21"/>
          <w:szCs w:val="21"/>
        </w:rPr>
        <w:t xml:space="preserve"> and cables undamaged and untangled</w:t>
      </w:r>
    </w:p>
    <w:p w:rsidR="009E0681" w:rsidRPr="00E02781" w:rsidRDefault="009E0681" w:rsidP="009E0681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E02781">
        <w:rPr>
          <w:rFonts w:ascii="Arial" w:hAnsi="Arial"/>
          <w:sz w:val="21"/>
          <w:szCs w:val="21"/>
        </w:rPr>
        <w:t xml:space="preserve">      </w:t>
      </w:r>
      <w:r w:rsidRPr="00E02781">
        <w:rPr>
          <w:rFonts w:ascii="Arial" w:hAnsi="Arial"/>
          <w:sz w:val="21"/>
          <w:szCs w:val="21"/>
        </w:rPr>
        <w:sym w:font="Wingdings" w:char="F06E"/>
      </w:r>
      <w:r w:rsidRPr="00E02781">
        <w:rPr>
          <w:rFonts w:ascii="Arial" w:hAnsi="Arial"/>
          <w:sz w:val="21"/>
          <w:szCs w:val="21"/>
        </w:rPr>
        <w:t xml:space="preserve">  </w:t>
      </w:r>
      <w:proofErr w:type="gramStart"/>
      <w:r w:rsidRPr="00E02781">
        <w:rPr>
          <w:rFonts w:ascii="Arial" w:hAnsi="Arial"/>
          <w:sz w:val="21"/>
          <w:szCs w:val="21"/>
        </w:rPr>
        <w:t>ground</w:t>
      </w:r>
      <w:proofErr w:type="gramEnd"/>
      <w:r w:rsidRPr="00E02781">
        <w:rPr>
          <w:rFonts w:ascii="Arial" w:hAnsi="Arial"/>
          <w:sz w:val="21"/>
          <w:szCs w:val="21"/>
        </w:rPr>
        <w:t xml:space="preserve"> is flat (max 6° slope) at site of operation</w:t>
      </w:r>
    </w:p>
    <w:p w:rsidR="009E0681" w:rsidRPr="00E02781" w:rsidRDefault="009E0681" w:rsidP="009E0681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E02781">
        <w:rPr>
          <w:rFonts w:ascii="Arial" w:hAnsi="Arial"/>
          <w:sz w:val="21"/>
          <w:szCs w:val="21"/>
        </w:rPr>
        <w:t xml:space="preserve">      </w:t>
      </w:r>
      <w:r w:rsidRPr="00E02781">
        <w:rPr>
          <w:rFonts w:ascii="Arial" w:hAnsi="Arial"/>
          <w:sz w:val="21"/>
          <w:szCs w:val="21"/>
        </w:rPr>
        <w:sym w:font="Wingdings" w:char="F06E"/>
      </w:r>
      <w:r w:rsidRPr="00E02781">
        <w:rPr>
          <w:rFonts w:ascii="Arial" w:hAnsi="Arial"/>
          <w:sz w:val="21"/>
          <w:szCs w:val="21"/>
        </w:rPr>
        <w:t xml:space="preserve">  </w:t>
      </w:r>
      <w:proofErr w:type="gramStart"/>
      <w:r w:rsidRPr="00E02781">
        <w:rPr>
          <w:rFonts w:ascii="Arial" w:hAnsi="Arial"/>
          <w:sz w:val="21"/>
          <w:szCs w:val="21"/>
        </w:rPr>
        <w:t>visual</w:t>
      </w:r>
      <w:proofErr w:type="gramEnd"/>
      <w:r w:rsidRPr="00E02781">
        <w:rPr>
          <w:rFonts w:ascii="Arial" w:hAnsi="Arial"/>
          <w:sz w:val="21"/>
          <w:szCs w:val="21"/>
        </w:rPr>
        <w:t xml:space="preserve"> inspection of unit, ensure no parts are missing, damaged and/or unsecured</w:t>
      </w:r>
      <w:r w:rsidR="001B03A3" w:rsidRPr="00E02781">
        <w:rPr>
          <w:rFonts w:ascii="Arial" w:hAnsi="Arial"/>
          <w:sz w:val="21"/>
          <w:szCs w:val="21"/>
        </w:rPr>
        <w:t>.</w:t>
      </w:r>
    </w:p>
    <w:p w:rsidR="00347013" w:rsidRPr="00E02781" w:rsidRDefault="006A2052" w:rsidP="00347013">
      <w:pPr>
        <w:numPr>
          <w:ilvl w:val="0"/>
          <w:numId w:val="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E02781">
        <w:rPr>
          <w:rFonts w:ascii="Arial" w:hAnsi="Arial"/>
          <w:sz w:val="21"/>
          <w:szCs w:val="21"/>
        </w:rPr>
        <w:t>D</w:t>
      </w:r>
      <w:r w:rsidR="00347013" w:rsidRPr="00E02781">
        <w:rPr>
          <w:rFonts w:ascii="Arial" w:hAnsi="Arial"/>
          <w:sz w:val="21"/>
          <w:szCs w:val="21"/>
        </w:rPr>
        <w:t>o not exceed the safe working load of the bin lifter</w:t>
      </w:r>
    </w:p>
    <w:p w:rsidR="00347013" w:rsidRPr="00E02781" w:rsidRDefault="006A2052" w:rsidP="00347013">
      <w:pPr>
        <w:numPr>
          <w:ilvl w:val="0"/>
          <w:numId w:val="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E02781">
        <w:rPr>
          <w:rFonts w:ascii="Arial" w:hAnsi="Arial"/>
          <w:sz w:val="21"/>
          <w:szCs w:val="21"/>
        </w:rPr>
        <w:t>U</w:t>
      </w:r>
      <w:r w:rsidR="00347013" w:rsidRPr="00E02781">
        <w:rPr>
          <w:rFonts w:ascii="Arial" w:hAnsi="Arial"/>
          <w:sz w:val="21"/>
          <w:szCs w:val="21"/>
        </w:rPr>
        <w:t>se caution when moving heavy (</w:t>
      </w:r>
      <w:r w:rsidR="009E0681" w:rsidRPr="00E02781">
        <w:rPr>
          <w:rFonts w:ascii="Arial" w:hAnsi="Arial"/>
          <w:sz w:val="21"/>
          <w:szCs w:val="21"/>
        </w:rPr>
        <w:t>3</w:t>
      </w:r>
      <w:r w:rsidR="00347013" w:rsidRPr="00E02781">
        <w:rPr>
          <w:rFonts w:ascii="Arial" w:hAnsi="Arial"/>
          <w:sz w:val="21"/>
          <w:szCs w:val="21"/>
        </w:rPr>
        <w:t xml:space="preserve">0+ kg) wheelie bins. </w:t>
      </w:r>
      <w:r w:rsidRPr="00E02781">
        <w:rPr>
          <w:rFonts w:ascii="Arial" w:hAnsi="Arial"/>
          <w:sz w:val="21"/>
          <w:szCs w:val="21"/>
        </w:rPr>
        <w:t>Heavy bins can cause strain injury</w:t>
      </w:r>
      <w:r w:rsidR="00347013" w:rsidRPr="00E02781">
        <w:rPr>
          <w:rFonts w:ascii="Arial" w:hAnsi="Arial"/>
          <w:sz w:val="21"/>
          <w:szCs w:val="21"/>
        </w:rPr>
        <w:t>.</w:t>
      </w:r>
    </w:p>
    <w:p w:rsidR="00347013" w:rsidRPr="00E02781" w:rsidRDefault="006A2052" w:rsidP="009E0681">
      <w:pPr>
        <w:numPr>
          <w:ilvl w:val="0"/>
          <w:numId w:val="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E02781">
        <w:rPr>
          <w:rFonts w:ascii="Arial" w:hAnsi="Arial"/>
          <w:sz w:val="21"/>
          <w:szCs w:val="21"/>
        </w:rPr>
        <w:t xml:space="preserve">Do not use wheelie bins that do not fit the </w:t>
      </w:r>
      <w:r w:rsidR="009E0681" w:rsidRPr="00E02781">
        <w:rPr>
          <w:rFonts w:ascii="Arial" w:hAnsi="Arial"/>
          <w:sz w:val="21"/>
          <w:szCs w:val="21"/>
        </w:rPr>
        <w:t xml:space="preserve">bin lifter </w:t>
      </w:r>
      <w:r w:rsidRPr="00E02781">
        <w:rPr>
          <w:rFonts w:ascii="Arial" w:hAnsi="Arial"/>
          <w:sz w:val="21"/>
          <w:szCs w:val="21"/>
        </w:rPr>
        <w:t xml:space="preserve">supports </w:t>
      </w:r>
      <w:r w:rsidR="009E0681" w:rsidRPr="00E02781">
        <w:rPr>
          <w:rFonts w:ascii="Arial" w:hAnsi="Arial"/>
          <w:sz w:val="21"/>
          <w:szCs w:val="21"/>
        </w:rPr>
        <w:t>or bins that are damaged or split.</w:t>
      </w:r>
    </w:p>
    <w:p w:rsidR="00347013" w:rsidRPr="00E02781" w:rsidRDefault="00347013" w:rsidP="00347013">
      <w:pPr>
        <w:numPr>
          <w:ilvl w:val="0"/>
          <w:numId w:val="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E02781">
        <w:rPr>
          <w:rFonts w:ascii="Arial" w:hAnsi="Arial"/>
          <w:sz w:val="21"/>
          <w:szCs w:val="21"/>
        </w:rPr>
        <w:t xml:space="preserve">Do not leave the </w:t>
      </w:r>
      <w:r w:rsidR="006A2052" w:rsidRPr="00E02781">
        <w:rPr>
          <w:rFonts w:ascii="Arial" w:hAnsi="Arial"/>
          <w:sz w:val="21"/>
          <w:szCs w:val="21"/>
        </w:rPr>
        <w:t>b</w:t>
      </w:r>
      <w:r w:rsidRPr="00E02781">
        <w:rPr>
          <w:rFonts w:ascii="Arial" w:hAnsi="Arial"/>
          <w:sz w:val="21"/>
          <w:szCs w:val="21"/>
        </w:rPr>
        <w:t>in</w:t>
      </w:r>
      <w:r w:rsidR="006A2052" w:rsidRPr="00E02781">
        <w:rPr>
          <w:rFonts w:ascii="Arial" w:hAnsi="Arial"/>
          <w:sz w:val="21"/>
          <w:szCs w:val="21"/>
        </w:rPr>
        <w:t xml:space="preserve"> l</w:t>
      </w:r>
      <w:r w:rsidRPr="00E02781">
        <w:rPr>
          <w:rFonts w:ascii="Arial" w:hAnsi="Arial"/>
          <w:sz w:val="21"/>
          <w:szCs w:val="21"/>
        </w:rPr>
        <w:t>ifter outdoors unnecessarily.</w:t>
      </w:r>
    </w:p>
    <w:p w:rsidR="00004A17" w:rsidRPr="00E02781" w:rsidRDefault="00F7197F" w:rsidP="00004A17">
      <w:pPr>
        <w:numPr>
          <w:ilvl w:val="0"/>
          <w:numId w:val="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E02781">
        <w:rPr>
          <w:rFonts w:ascii="Arial" w:hAnsi="Arial"/>
          <w:sz w:val="21"/>
          <w:szCs w:val="21"/>
        </w:rPr>
        <w:t xml:space="preserve">Always ensure </w:t>
      </w:r>
      <w:r w:rsidR="001B03A3" w:rsidRPr="00E02781">
        <w:rPr>
          <w:rFonts w:ascii="Arial" w:hAnsi="Arial"/>
          <w:sz w:val="21"/>
          <w:szCs w:val="21"/>
        </w:rPr>
        <w:t xml:space="preserve">the </w:t>
      </w:r>
      <w:r w:rsidRPr="00E02781">
        <w:rPr>
          <w:rFonts w:ascii="Arial" w:hAnsi="Arial"/>
          <w:sz w:val="21"/>
          <w:szCs w:val="21"/>
        </w:rPr>
        <w:t xml:space="preserve">path of travel is clear of people and obstacles when moving </w:t>
      </w:r>
      <w:r w:rsidR="006B447C" w:rsidRPr="00E02781">
        <w:rPr>
          <w:rFonts w:ascii="Arial" w:hAnsi="Arial"/>
          <w:sz w:val="21"/>
          <w:szCs w:val="21"/>
        </w:rPr>
        <w:t xml:space="preserve">and operating </w:t>
      </w:r>
      <w:r w:rsidRPr="00E02781">
        <w:rPr>
          <w:rFonts w:ascii="Arial" w:hAnsi="Arial"/>
          <w:sz w:val="21"/>
          <w:szCs w:val="21"/>
        </w:rPr>
        <w:t>the bin lifter.</w:t>
      </w:r>
    </w:p>
    <w:p w:rsidR="00CF37E3" w:rsidRPr="00E02781" w:rsidRDefault="00CF37E3" w:rsidP="00CF37E3">
      <w:pPr>
        <w:numPr>
          <w:ilvl w:val="0"/>
          <w:numId w:val="2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E02781">
        <w:rPr>
          <w:rFonts w:ascii="Arial" w:hAnsi="Arial"/>
          <w:sz w:val="21"/>
          <w:szCs w:val="21"/>
        </w:rPr>
        <w:t>Wear covered footwear. Secure loose clothing or jewellery that could become entangled in the lifter. Wear safety glasses to protect eyes from falling or wind-blown debris.</w:t>
      </w:r>
    </w:p>
    <w:p w:rsidR="007F7414" w:rsidRPr="009E0681" w:rsidRDefault="007F7414">
      <w:pPr>
        <w:pStyle w:val="Heading4"/>
        <w:rPr>
          <w:b w:val="0"/>
          <w:color w:val="000080"/>
          <w:sz w:val="4"/>
          <w:szCs w:val="4"/>
        </w:rPr>
      </w:pPr>
    </w:p>
    <w:p w:rsidR="00401F1C" w:rsidRPr="009E0681" w:rsidRDefault="00B157AE" w:rsidP="00401F1C">
      <w:p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color w:val="FF3399"/>
          <w:spacing w:val="6"/>
          <w:sz w:val="22"/>
          <w:szCs w:val="22"/>
          <w:lang w:val="en-US"/>
        </w:rPr>
      </w:pPr>
      <w:r w:rsidRPr="009E0681">
        <w:rPr>
          <w:rFonts w:ascii="Arial" w:hAnsi="Arial"/>
          <w:b/>
          <w:color w:val="FF3399"/>
          <w:spacing w:val="6"/>
          <w:sz w:val="22"/>
          <w:szCs w:val="22"/>
          <w:lang w:val="en-US"/>
        </w:rPr>
        <w:t>OPERATIONAL SAFETY CHECKS</w:t>
      </w:r>
    </w:p>
    <w:p w:rsidR="007F1C88" w:rsidRPr="00AD0EBD" w:rsidRDefault="007F1C88" w:rsidP="007F1C88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AD0EBD">
        <w:rPr>
          <w:rFonts w:ascii="Arial" w:hAnsi="Arial"/>
          <w:sz w:val="21"/>
          <w:szCs w:val="21"/>
        </w:rPr>
        <w:t>STAY ALERT: Always watch what you are doing and the environment you are working in.</w:t>
      </w:r>
    </w:p>
    <w:p w:rsidR="00347013" w:rsidRPr="00AD0EBD" w:rsidRDefault="00347013" w:rsidP="00347013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AD0EBD">
        <w:rPr>
          <w:rFonts w:ascii="Arial" w:hAnsi="Arial"/>
          <w:sz w:val="21"/>
          <w:szCs w:val="21"/>
        </w:rPr>
        <w:t>Only operate the bin lifter in accordance to the operating manual.</w:t>
      </w:r>
    </w:p>
    <w:p w:rsidR="00347013" w:rsidRPr="00AD0EBD" w:rsidRDefault="00347013" w:rsidP="00347013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AD0EBD">
        <w:rPr>
          <w:rFonts w:ascii="Arial" w:hAnsi="Arial"/>
          <w:sz w:val="21"/>
          <w:szCs w:val="21"/>
        </w:rPr>
        <w:t>Always activate brake on castors when bin lifter is stationary</w:t>
      </w:r>
      <w:r w:rsidR="009E0681" w:rsidRPr="00AD0EBD">
        <w:rPr>
          <w:rFonts w:ascii="Arial" w:hAnsi="Arial"/>
          <w:sz w:val="21"/>
          <w:szCs w:val="21"/>
        </w:rPr>
        <w:t>.</w:t>
      </w:r>
    </w:p>
    <w:p w:rsidR="006A2052" w:rsidRPr="00AD0EBD" w:rsidRDefault="006A2052" w:rsidP="006A2052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AD0EBD">
        <w:rPr>
          <w:rFonts w:ascii="Arial" w:hAnsi="Arial"/>
          <w:sz w:val="21"/>
          <w:szCs w:val="21"/>
        </w:rPr>
        <w:t xml:space="preserve">Ensure the immediate area around and above the bin lifter is clear of persons or objects during operation. </w:t>
      </w:r>
    </w:p>
    <w:p w:rsidR="006A2052" w:rsidRPr="00AD0EBD" w:rsidRDefault="006A2052" w:rsidP="006A2052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AD0EBD">
        <w:rPr>
          <w:rFonts w:ascii="Arial" w:hAnsi="Arial"/>
          <w:sz w:val="21"/>
          <w:szCs w:val="21"/>
        </w:rPr>
        <w:t>Keep lid of wheelie bins closed during operation</w:t>
      </w:r>
    </w:p>
    <w:p w:rsidR="006A2052" w:rsidRPr="00AD0EBD" w:rsidRDefault="006A2052" w:rsidP="006A2052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AD0EBD">
        <w:rPr>
          <w:rFonts w:ascii="Arial" w:hAnsi="Arial"/>
          <w:sz w:val="21"/>
          <w:szCs w:val="21"/>
        </w:rPr>
        <w:t>Use caution during windy conditions</w:t>
      </w:r>
      <w:r w:rsidR="003C10CB" w:rsidRPr="00AD0EBD">
        <w:rPr>
          <w:rFonts w:ascii="Arial" w:hAnsi="Arial"/>
          <w:sz w:val="21"/>
          <w:szCs w:val="21"/>
        </w:rPr>
        <w:t xml:space="preserve"> to contain d</w:t>
      </w:r>
      <w:r w:rsidRPr="00AD0EBD">
        <w:rPr>
          <w:rFonts w:ascii="Arial" w:hAnsi="Arial"/>
          <w:sz w:val="21"/>
          <w:szCs w:val="21"/>
        </w:rPr>
        <w:t>ust, liquids and other light waste.</w:t>
      </w:r>
    </w:p>
    <w:p w:rsidR="006A2052" w:rsidRPr="00AD0EBD" w:rsidRDefault="006A2052" w:rsidP="006A2052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AD0EBD">
        <w:rPr>
          <w:rFonts w:ascii="Arial" w:hAnsi="Arial"/>
          <w:sz w:val="21"/>
          <w:szCs w:val="21"/>
        </w:rPr>
        <w:t>Keep body clear of moving parts on bin lifter during operation.</w:t>
      </w:r>
      <w:r w:rsidR="001B03A3" w:rsidRPr="00AD0EBD">
        <w:rPr>
          <w:rFonts w:ascii="Arial" w:hAnsi="Arial"/>
          <w:sz w:val="21"/>
          <w:szCs w:val="21"/>
        </w:rPr>
        <w:t xml:space="preserve"> Stand to the side.</w:t>
      </w:r>
      <w:r w:rsidR="006B447C" w:rsidRPr="00AD0EBD">
        <w:rPr>
          <w:rFonts w:ascii="Arial" w:hAnsi="Arial"/>
          <w:sz w:val="21"/>
          <w:szCs w:val="21"/>
        </w:rPr>
        <w:t xml:space="preserve"> Keep others clear of the lift zone.</w:t>
      </w:r>
    </w:p>
    <w:p w:rsidR="006A2052" w:rsidRPr="00AD0EBD" w:rsidRDefault="006A2052" w:rsidP="006A2052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AD0EBD">
        <w:rPr>
          <w:rFonts w:ascii="Arial" w:hAnsi="Arial"/>
          <w:sz w:val="21"/>
          <w:szCs w:val="21"/>
        </w:rPr>
        <w:t>Do not force the bin lifter.  It will perform better and more safely when operated correctly.</w:t>
      </w:r>
    </w:p>
    <w:p w:rsidR="00401F1C" w:rsidRPr="00AD0EBD" w:rsidRDefault="007F1C88" w:rsidP="00F7197F">
      <w:pPr>
        <w:numPr>
          <w:ilvl w:val="0"/>
          <w:numId w:val="10"/>
        </w:numPr>
        <w:pBdr>
          <w:top w:val="single" w:sz="8" w:space="1" w:color="FF3399"/>
          <w:left w:val="single" w:sz="8" w:space="4" w:color="FF3399"/>
          <w:bottom w:val="single" w:sz="8" w:space="1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AD0EBD">
        <w:rPr>
          <w:rFonts w:ascii="Arial" w:hAnsi="Arial"/>
          <w:sz w:val="21"/>
          <w:szCs w:val="21"/>
        </w:rPr>
        <w:t>Disconnect and turn off bin lifter when not in use. R</w:t>
      </w:r>
      <w:r w:rsidR="006A2052" w:rsidRPr="00AD0EBD">
        <w:rPr>
          <w:rFonts w:ascii="Arial" w:hAnsi="Arial"/>
          <w:sz w:val="21"/>
          <w:szCs w:val="21"/>
        </w:rPr>
        <w:t>emove the key to prevent accidental operation</w:t>
      </w:r>
      <w:r w:rsidR="003C10CB" w:rsidRPr="00AD0EBD">
        <w:rPr>
          <w:rFonts w:ascii="Arial" w:hAnsi="Arial"/>
          <w:sz w:val="21"/>
          <w:szCs w:val="21"/>
        </w:rPr>
        <w:t>.</w:t>
      </w:r>
    </w:p>
    <w:p w:rsidR="009E0681" w:rsidRPr="009E0681" w:rsidRDefault="009E0681">
      <w:pPr>
        <w:rPr>
          <w:bCs/>
          <w:sz w:val="4"/>
          <w:szCs w:val="4"/>
          <w:lang w:val="en-US"/>
        </w:rPr>
      </w:pPr>
    </w:p>
    <w:p w:rsidR="007F7414" w:rsidRPr="009E0681" w:rsidRDefault="007F7414" w:rsidP="00401F1C">
      <w:pPr>
        <w:pStyle w:val="Heading4"/>
        <w:pBdr>
          <w:top w:val="single" w:sz="8" w:space="1" w:color="FF3399"/>
          <w:left w:val="single" w:sz="8" w:space="4" w:color="FF3399"/>
          <w:bottom w:val="single" w:sz="8" w:space="0" w:color="FF3399"/>
          <w:right w:val="single" w:sz="8" w:space="4" w:color="FF3399"/>
        </w:pBdr>
        <w:rPr>
          <w:color w:val="FF3399"/>
          <w:sz w:val="22"/>
          <w:szCs w:val="22"/>
        </w:rPr>
      </w:pPr>
      <w:r w:rsidRPr="009E0681">
        <w:rPr>
          <w:color w:val="FF3399"/>
          <w:sz w:val="22"/>
          <w:szCs w:val="22"/>
        </w:rPr>
        <w:t>HOUSEKEEPING</w:t>
      </w:r>
    </w:p>
    <w:p w:rsidR="00757F5B" w:rsidRPr="00AD0EBD" w:rsidRDefault="00B157AE" w:rsidP="00757F5B">
      <w:pPr>
        <w:pBdr>
          <w:top w:val="single" w:sz="8" w:space="1" w:color="FF3399"/>
          <w:left w:val="single" w:sz="8" w:space="4" w:color="FF3399"/>
          <w:bottom w:val="single" w:sz="8" w:space="0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AD0EBD">
        <w:rPr>
          <w:rFonts w:ascii="Arial" w:hAnsi="Arial"/>
          <w:color w:val="FF3399"/>
          <w:sz w:val="21"/>
          <w:szCs w:val="21"/>
        </w:rPr>
        <w:sym w:font="Wingdings" w:char="F06E"/>
      </w:r>
      <w:r w:rsidRPr="00AD0EBD">
        <w:rPr>
          <w:rFonts w:ascii="Arial" w:hAnsi="Arial"/>
          <w:color w:val="FF3399"/>
          <w:sz w:val="21"/>
          <w:szCs w:val="21"/>
        </w:rPr>
        <w:t xml:space="preserve"> </w:t>
      </w:r>
      <w:r w:rsidR="00757F5B" w:rsidRPr="00AD0EBD">
        <w:rPr>
          <w:rFonts w:ascii="Arial" w:hAnsi="Arial"/>
          <w:sz w:val="21"/>
          <w:szCs w:val="21"/>
        </w:rPr>
        <w:t>Clean the bin lifter frequently to prevent the build-up of waste. See manual for method.</w:t>
      </w:r>
    </w:p>
    <w:p w:rsidR="00F7197F" w:rsidRPr="00AD0EBD" w:rsidRDefault="00F7197F" w:rsidP="00757F5B">
      <w:pPr>
        <w:pBdr>
          <w:top w:val="single" w:sz="8" w:space="1" w:color="FF3399"/>
          <w:left w:val="single" w:sz="8" w:space="4" w:color="FF3399"/>
          <w:bottom w:val="single" w:sz="8" w:space="0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AD0EBD">
        <w:rPr>
          <w:rFonts w:ascii="Arial" w:hAnsi="Arial"/>
          <w:color w:val="FF3399"/>
          <w:sz w:val="21"/>
          <w:szCs w:val="21"/>
        </w:rPr>
        <w:sym w:font="Wingdings" w:char="F06E"/>
      </w:r>
      <w:r w:rsidRPr="00AD0EBD">
        <w:rPr>
          <w:rFonts w:ascii="Arial" w:hAnsi="Arial"/>
          <w:color w:val="FF3399"/>
          <w:sz w:val="21"/>
          <w:szCs w:val="21"/>
        </w:rPr>
        <w:t xml:space="preserve"> </w:t>
      </w:r>
      <w:r w:rsidRPr="00AD0EBD">
        <w:rPr>
          <w:rFonts w:ascii="Arial" w:hAnsi="Arial"/>
          <w:sz w:val="21"/>
          <w:szCs w:val="21"/>
        </w:rPr>
        <w:t>Check oil and battery levels</w:t>
      </w:r>
      <w:r w:rsidR="001B03A3" w:rsidRPr="00AD0EBD">
        <w:rPr>
          <w:rFonts w:ascii="Arial" w:hAnsi="Arial"/>
          <w:sz w:val="21"/>
          <w:szCs w:val="21"/>
        </w:rPr>
        <w:t>.</w:t>
      </w:r>
    </w:p>
    <w:p w:rsidR="005C0855" w:rsidRPr="00AD0EBD" w:rsidRDefault="00757F5B" w:rsidP="005C0855">
      <w:pPr>
        <w:pBdr>
          <w:top w:val="single" w:sz="8" w:space="1" w:color="FF3399"/>
          <w:left w:val="single" w:sz="8" w:space="4" w:color="FF3399"/>
          <w:bottom w:val="single" w:sz="8" w:space="0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AD0EBD">
        <w:rPr>
          <w:rFonts w:ascii="Arial" w:hAnsi="Arial"/>
          <w:color w:val="FF3399"/>
          <w:sz w:val="21"/>
          <w:szCs w:val="21"/>
        </w:rPr>
        <w:sym w:font="Wingdings" w:char="F06E"/>
      </w:r>
      <w:r w:rsidRPr="00AD0EBD">
        <w:rPr>
          <w:rFonts w:ascii="Arial" w:hAnsi="Arial"/>
          <w:color w:val="FF3399"/>
          <w:sz w:val="21"/>
          <w:szCs w:val="21"/>
        </w:rPr>
        <w:t xml:space="preserve"> </w:t>
      </w:r>
      <w:r w:rsidRPr="00AD0EBD">
        <w:rPr>
          <w:rFonts w:ascii="Arial" w:hAnsi="Arial"/>
          <w:sz w:val="21"/>
          <w:szCs w:val="21"/>
        </w:rPr>
        <w:t>Always store the bin lifter in a dry, enclosed, flat</w:t>
      </w:r>
      <w:r w:rsidR="00EB0FFF">
        <w:rPr>
          <w:rFonts w:ascii="Arial" w:hAnsi="Arial"/>
          <w:sz w:val="21"/>
          <w:szCs w:val="21"/>
        </w:rPr>
        <w:t>-</w:t>
      </w:r>
      <w:r w:rsidRPr="00AD0EBD">
        <w:rPr>
          <w:rFonts w:ascii="Arial" w:hAnsi="Arial"/>
          <w:sz w:val="21"/>
          <w:szCs w:val="21"/>
        </w:rPr>
        <w:t>floored</w:t>
      </w:r>
      <w:r w:rsidR="009E0681" w:rsidRPr="00AD0EBD">
        <w:rPr>
          <w:rFonts w:ascii="Arial" w:hAnsi="Arial"/>
          <w:sz w:val="21"/>
          <w:szCs w:val="21"/>
        </w:rPr>
        <w:t xml:space="preserve"> area</w:t>
      </w:r>
      <w:r w:rsidRPr="00AD0EBD">
        <w:rPr>
          <w:rFonts w:ascii="Arial" w:hAnsi="Arial"/>
          <w:sz w:val="21"/>
          <w:szCs w:val="21"/>
        </w:rPr>
        <w:t>.</w:t>
      </w:r>
      <w:r w:rsidR="005C0855" w:rsidRPr="00AD0EBD">
        <w:rPr>
          <w:rFonts w:ascii="Arial" w:hAnsi="Arial"/>
          <w:sz w:val="21"/>
          <w:szCs w:val="21"/>
        </w:rPr>
        <w:t xml:space="preserve"> </w:t>
      </w:r>
    </w:p>
    <w:p w:rsidR="00006AC2" w:rsidRPr="00AD0EBD" w:rsidRDefault="005C0855" w:rsidP="006B447C">
      <w:pPr>
        <w:pBdr>
          <w:top w:val="single" w:sz="8" w:space="1" w:color="FF3399"/>
          <w:left w:val="single" w:sz="8" w:space="4" w:color="FF3399"/>
          <w:bottom w:val="single" w:sz="8" w:space="0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AD0EBD">
        <w:rPr>
          <w:rFonts w:ascii="Arial" w:hAnsi="Arial"/>
          <w:color w:val="FF3399"/>
          <w:sz w:val="21"/>
          <w:szCs w:val="21"/>
        </w:rPr>
        <w:sym w:font="Wingdings" w:char="F06E"/>
      </w:r>
      <w:r w:rsidRPr="00AD0EBD">
        <w:rPr>
          <w:rFonts w:ascii="Arial" w:hAnsi="Arial"/>
          <w:color w:val="FF3399"/>
          <w:sz w:val="21"/>
          <w:szCs w:val="21"/>
        </w:rPr>
        <w:t xml:space="preserve"> </w:t>
      </w:r>
      <w:r w:rsidR="00757F5B" w:rsidRPr="00AD0EBD">
        <w:rPr>
          <w:rFonts w:ascii="Arial" w:hAnsi="Arial"/>
          <w:sz w:val="21"/>
          <w:szCs w:val="21"/>
        </w:rPr>
        <w:t>Maintenance</w:t>
      </w:r>
      <w:r w:rsidR="007F1C88" w:rsidRPr="00AD0EBD">
        <w:rPr>
          <w:rFonts w:ascii="Arial" w:hAnsi="Arial"/>
          <w:sz w:val="21"/>
          <w:szCs w:val="21"/>
        </w:rPr>
        <w:t xml:space="preserve"> of hydraulic or electric parts must only be performed by qualified technicians. </w:t>
      </w:r>
    </w:p>
    <w:p w:rsidR="00B30021" w:rsidRPr="00AD0EBD" w:rsidRDefault="00B30021" w:rsidP="006B447C">
      <w:pPr>
        <w:pBdr>
          <w:top w:val="single" w:sz="8" w:space="1" w:color="FF3399"/>
          <w:left w:val="single" w:sz="8" w:space="4" w:color="FF3399"/>
          <w:bottom w:val="single" w:sz="8" w:space="0" w:color="FF3399"/>
          <w:right w:val="single" w:sz="8" w:space="4" w:color="FF3399"/>
        </w:pBdr>
        <w:rPr>
          <w:rFonts w:ascii="Arial" w:hAnsi="Arial"/>
          <w:sz w:val="21"/>
          <w:szCs w:val="21"/>
        </w:rPr>
      </w:pPr>
      <w:r w:rsidRPr="00AD0EBD">
        <w:rPr>
          <w:rFonts w:ascii="Arial" w:hAnsi="Arial"/>
          <w:color w:val="FF3399"/>
          <w:sz w:val="21"/>
          <w:szCs w:val="21"/>
        </w:rPr>
        <w:sym w:font="Wingdings" w:char="F06E"/>
      </w:r>
      <w:r w:rsidRPr="00AD0EBD">
        <w:rPr>
          <w:rFonts w:ascii="Arial" w:hAnsi="Arial"/>
          <w:color w:val="FF3399"/>
          <w:sz w:val="21"/>
          <w:szCs w:val="21"/>
        </w:rPr>
        <w:t xml:space="preserve"> </w:t>
      </w:r>
      <w:r w:rsidRPr="00AD0EBD">
        <w:rPr>
          <w:rFonts w:ascii="Arial" w:hAnsi="Arial"/>
          <w:sz w:val="21"/>
          <w:szCs w:val="21"/>
        </w:rPr>
        <w:t>Always wash your hands thoroughly after handling rubbish.</w:t>
      </w:r>
    </w:p>
    <w:p w:rsidR="00004A17" w:rsidRDefault="00E01F44" w:rsidP="00EB0FFF">
      <w:pPr>
        <w:spacing w:before="12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See also </w:t>
      </w:r>
      <w:hyperlink r:id="rId10" w:history="1">
        <w:r w:rsidRPr="00E01F44">
          <w:rPr>
            <w:rStyle w:val="Hyperlink"/>
            <w:rFonts w:ascii="Arial" w:hAnsi="Arial"/>
            <w:sz w:val="21"/>
            <w:szCs w:val="21"/>
          </w:rPr>
          <w:t>HMT Handling wheelie bins SOP</w:t>
        </w:r>
      </w:hyperlink>
      <w:r>
        <w:rPr>
          <w:rFonts w:ascii="Arial" w:hAnsi="Arial"/>
          <w:sz w:val="21"/>
          <w:szCs w:val="21"/>
        </w:rPr>
        <w:t>.</w:t>
      </w:r>
    </w:p>
    <w:p w:rsidR="003C10CB" w:rsidRDefault="003C10CB" w:rsidP="009E0681">
      <w:pPr>
        <w:rPr>
          <w:rFonts w:ascii="Arial" w:hAnsi="Arial"/>
          <w:sz w:val="21"/>
          <w:szCs w:val="21"/>
        </w:rPr>
      </w:pPr>
    </w:p>
    <w:tbl>
      <w:tblPr>
        <w:tblpPr w:leftFromText="180" w:rightFromText="180" w:vertAnchor="text" w:horzAnchor="margin" w:tblpXSpec="center" w:tblpY="126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1936"/>
        <w:gridCol w:w="4544"/>
      </w:tblGrid>
      <w:tr w:rsidR="006B447C" w:rsidTr="002A4C2E">
        <w:trPr>
          <w:trHeight w:hRule="exact" w:val="290"/>
        </w:trPr>
        <w:tc>
          <w:tcPr>
            <w:tcW w:w="2175" w:type="dxa"/>
            <w:tcBorders>
              <w:right w:val="nil"/>
            </w:tcBorders>
          </w:tcPr>
          <w:p w:rsidR="006B447C" w:rsidRDefault="006B447C" w:rsidP="006B447C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6B447C" w:rsidRDefault="006B447C" w:rsidP="006B447C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4544" w:type="dxa"/>
            <w:tcBorders>
              <w:left w:val="nil"/>
            </w:tcBorders>
          </w:tcPr>
          <w:p w:rsidR="006B447C" w:rsidRDefault="006B447C" w:rsidP="006B447C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</w:t>
            </w:r>
            <w:r w:rsidR="002A4C2E">
              <w:rPr>
                <w:rFonts w:ascii="Arial" w:hAnsi="Arial" w:cs="Arial"/>
                <w:b/>
                <w:sz w:val="20"/>
              </w:rPr>
              <w:t>______</w:t>
            </w:r>
            <w:r>
              <w:rPr>
                <w:rFonts w:ascii="Arial" w:hAnsi="Arial" w:cs="Arial"/>
                <w:b/>
                <w:sz w:val="20"/>
              </w:rPr>
              <w:t>____________</w:t>
            </w:r>
          </w:p>
        </w:tc>
      </w:tr>
    </w:tbl>
    <w:p w:rsidR="00EB0FFF" w:rsidRDefault="00EB0FFF" w:rsidP="009E0681">
      <w:pPr>
        <w:rPr>
          <w:rFonts w:ascii="Arial" w:hAnsi="Arial"/>
          <w:sz w:val="21"/>
          <w:szCs w:val="21"/>
        </w:rPr>
      </w:pPr>
    </w:p>
    <w:sectPr w:rsidR="00EB0FFF" w:rsidSect="00C67E6C">
      <w:headerReference w:type="default" r:id="rId11"/>
      <w:footerReference w:type="default" r:id="rId12"/>
      <w:pgSz w:w="11906" w:h="16838" w:code="9"/>
      <w:pgMar w:top="680" w:right="851" w:bottom="1418" w:left="851" w:header="680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A1" w:rsidRDefault="008162A1">
      <w:r>
        <w:separator/>
      </w:r>
    </w:p>
  </w:endnote>
  <w:endnote w:type="continuationSeparator" w:id="0">
    <w:p w:rsidR="008162A1" w:rsidRDefault="0081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BD" w:rsidRDefault="002A4C2E" w:rsidP="00AD0EBD">
    <w:pPr>
      <w:pStyle w:val="Heading9"/>
      <w:ind w:left="851"/>
      <w:jc w:val="left"/>
      <w:rPr>
        <w:i/>
        <w:iCs/>
        <w:color w:val="808080"/>
        <w:sz w:val="12"/>
        <w:szCs w:val="12"/>
      </w:rPr>
    </w:pPr>
    <w:r w:rsidRPr="00F76900">
      <w:rPr>
        <w:noProof/>
        <w:color w:val="808080"/>
        <w:sz w:val="12"/>
        <w:szCs w:val="12"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2D4A3D" wp14:editId="5085E35F">
              <wp:simplePos x="0" y="0"/>
              <wp:positionH relativeFrom="column">
                <wp:posOffset>-102235</wp:posOffset>
              </wp:positionH>
              <wp:positionV relativeFrom="paragraph">
                <wp:posOffset>-370205</wp:posOffset>
              </wp:positionV>
              <wp:extent cx="1552575" cy="495300"/>
              <wp:effectExtent l="0" t="0" r="28575" b="1905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6900" w:rsidRPr="00156BAB" w:rsidRDefault="00F76900" w:rsidP="00F7690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F76900" w:rsidRPr="00156BAB" w:rsidRDefault="00F76900" w:rsidP="00F7690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D4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.05pt;margin-top:-29.15pt;width:122.2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" strokecolor="white">
              <v:textbox>
                <w:txbxContent>
                  <w:p w:rsidR="00F76900" w:rsidRPr="00156BAB" w:rsidRDefault="00F76900" w:rsidP="00F7690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:rsidR="00F76900" w:rsidRPr="00156BAB" w:rsidRDefault="00F76900" w:rsidP="00F7690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F76900">
      <w:rPr>
        <w:noProof/>
        <w:color w:val="808080"/>
        <w:sz w:val="12"/>
        <w:szCs w:val="12"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B209F4" wp14:editId="3434B4BA">
              <wp:simplePos x="0" y="0"/>
              <wp:positionH relativeFrom="column">
                <wp:posOffset>1962150</wp:posOffset>
              </wp:positionH>
              <wp:positionV relativeFrom="paragraph">
                <wp:posOffset>-379095</wp:posOffset>
              </wp:positionV>
              <wp:extent cx="2590800" cy="400050"/>
              <wp:effectExtent l="0" t="0" r="19050" b="1905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6900" w:rsidRPr="00441B93" w:rsidRDefault="00F76900" w:rsidP="00F7690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F76900" w:rsidRPr="00441B93" w:rsidRDefault="00F76900" w:rsidP="00F7690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B209F4" id="Text Box 7" o:spid="_x0000_s1028" type="#_x0000_t202" style="position:absolute;left:0;text-align:left;margin-left:154.5pt;margin-top:-29.85pt;width:204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GJJgIAAFc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" strokecolor="white">
              <v:textbox>
                <w:txbxContent>
                  <w:p w:rsidR="00F76900" w:rsidRPr="00441B93" w:rsidRDefault="00F76900" w:rsidP="00F7690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F76900" w:rsidRPr="00441B93" w:rsidRDefault="00F76900" w:rsidP="00F7690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  <w:r w:rsidR="00F76900" w:rsidRPr="003A3D27">
      <w:rPr>
        <w:i/>
        <w:iCs/>
        <w:noProof/>
        <w:color w:val="808080"/>
        <w:sz w:val="12"/>
        <w:szCs w:val="12"/>
        <w:lang w:eastAsia="zh-TW"/>
      </w:rPr>
      <w:drawing>
        <wp:anchor distT="0" distB="0" distL="114300" distR="114300" simplePos="0" relativeHeight="251659264" behindDoc="0" locked="0" layoutInCell="1" allowOverlap="1" wp14:anchorId="14F40F87" wp14:editId="72046C88">
          <wp:simplePos x="0" y="0"/>
          <wp:positionH relativeFrom="page">
            <wp:align>right</wp:align>
          </wp:positionH>
          <wp:positionV relativeFrom="paragraph">
            <wp:posOffset>-676275</wp:posOffset>
          </wp:positionV>
          <wp:extent cx="7556500" cy="971550"/>
          <wp:effectExtent l="0" t="0" r="635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AD0EBD">
      <w:rPr>
        <w:color w:val="808080"/>
        <w:sz w:val="12"/>
        <w:szCs w:val="12"/>
      </w:rPr>
      <w:t xml:space="preserve"> </w:t>
    </w:r>
    <w:r w:rsidR="00AD0EBD" w:rsidRPr="00DE4BC3">
      <w:rPr>
        <w:color w:val="80808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A1" w:rsidRDefault="008162A1">
      <w:r>
        <w:separator/>
      </w:r>
    </w:p>
  </w:footnote>
  <w:footnote w:type="continuationSeparator" w:id="0">
    <w:p w:rsidR="008162A1" w:rsidRDefault="0081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97F" w:rsidRDefault="00F7197F">
    <w:pPr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7C"/>
    <w:multiLevelType w:val="hybridMultilevel"/>
    <w:tmpl w:val="019C0F3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A8F040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D7343C"/>
    <w:multiLevelType w:val="hybridMultilevel"/>
    <w:tmpl w:val="3558C3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6B2321"/>
    <w:multiLevelType w:val="hybridMultilevel"/>
    <w:tmpl w:val="C652B1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D4E14"/>
    <w:multiLevelType w:val="hybridMultilevel"/>
    <w:tmpl w:val="0F883C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A8F040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BE362B"/>
    <w:multiLevelType w:val="hybridMultilevel"/>
    <w:tmpl w:val="9DCE56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32654"/>
    <w:multiLevelType w:val="hybridMultilevel"/>
    <w:tmpl w:val="33C0D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006FD0"/>
    <w:multiLevelType w:val="hybridMultilevel"/>
    <w:tmpl w:val="A09611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A8F040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F726C2"/>
    <w:multiLevelType w:val="singleLevel"/>
    <w:tmpl w:val="1798911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63120518"/>
    <w:multiLevelType w:val="hybridMultilevel"/>
    <w:tmpl w:val="12CA38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47697E"/>
    <w:multiLevelType w:val="hybridMultilevel"/>
    <w:tmpl w:val="9CBA05B4"/>
    <w:lvl w:ilvl="0" w:tplc="79C61E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64"/>
        </w:tabs>
        <w:ind w:left="-12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4"/>
        </w:tabs>
        <w:ind w:left="-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</w:abstractNum>
  <w:abstractNum w:abstractNumId="11" w15:restartNumberingAfterBreak="0">
    <w:nsid w:val="74EE14AC"/>
    <w:multiLevelType w:val="hybridMultilevel"/>
    <w:tmpl w:val="2F16CF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E"/>
    <w:rsid w:val="00004A17"/>
    <w:rsid w:val="00006AC2"/>
    <w:rsid w:val="000147F1"/>
    <w:rsid w:val="00054B77"/>
    <w:rsid w:val="00061ABB"/>
    <w:rsid w:val="000B3A2D"/>
    <w:rsid w:val="00101476"/>
    <w:rsid w:val="001A070B"/>
    <w:rsid w:val="001B03A3"/>
    <w:rsid w:val="001C24F0"/>
    <w:rsid w:val="00210358"/>
    <w:rsid w:val="00281953"/>
    <w:rsid w:val="00291F5C"/>
    <w:rsid w:val="002A4C2E"/>
    <w:rsid w:val="002E3C53"/>
    <w:rsid w:val="00300671"/>
    <w:rsid w:val="00326DB9"/>
    <w:rsid w:val="00347013"/>
    <w:rsid w:val="003C10CB"/>
    <w:rsid w:val="00401F1C"/>
    <w:rsid w:val="00406008"/>
    <w:rsid w:val="00422615"/>
    <w:rsid w:val="004402C0"/>
    <w:rsid w:val="00447D2D"/>
    <w:rsid w:val="00465794"/>
    <w:rsid w:val="004B4780"/>
    <w:rsid w:val="004D0F31"/>
    <w:rsid w:val="00577D3A"/>
    <w:rsid w:val="005C0855"/>
    <w:rsid w:val="005E196C"/>
    <w:rsid w:val="00632340"/>
    <w:rsid w:val="00640C54"/>
    <w:rsid w:val="00676A79"/>
    <w:rsid w:val="0068494E"/>
    <w:rsid w:val="00685891"/>
    <w:rsid w:val="006A2052"/>
    <w:rsid w:val="006B447C"/>
    <w:rsid w:val="00713F5B"/>
    <w:rsid w:val="00757EB7"/>
    <w:rsid w:val="00757F5B"/>
    <w:rsid w:val="007A19AF"/>
    <w:rsid w:val="007F1C88"/>
    <w:rsid w:val="007F7414"/>
    <w:rsid w:val="008162A1"/>
    <w:rsid w:val="00834F50"/>
    <w:rsid w:val="00892A60"/>
    <w:rsid w:val="008B6ADC"/>
    <w:rsid w:val="009819AE"/>
    <w:rsid w:val="009E0681"/>
    <w:rsid w:val="00A1336F"/>
    <w:rsid w:val="00A55580"/>
    <w:rsid w:val="00A718F8"/>
    <w:rsid w:val="00A733C5"/>
    <w:rsid w:val="00AB4580"/>
    <w:rsid w:val="00AD0EBD"/>
    <w:rsid w:val="00B11C9D"/>
    <w:rsid w:val="00B157AE"/>
    <w:rsid w:val="00B2477C"/>
    <w:rsid w:val="00B30021"/>
    <w:rsid w:val="00B30E98"/>
    <w:rsid w:val="00B602B3"/>
    <w:rsid w:val="00B75B71"/>
    <w:rsid w:val="00BD28F1"/>
    <w:rsid w:val="00C0584C"/>
    <w:rsid w:val="00C216E4"/>
    <w:rsid w:val="00C67E6C"/>
    <w:rsid w:val="00C81B1E"/>
    <w:rsid w:val="00C86F27"/>
    <w:rsid w:val="00C9407F"/>
    <w:rsid w:val="00CA31D0"/>
    <w:rsid w:val="00CD32EE"/>
    <w:rsid w:val="00CF37E3"/>
    <w:rsid w:val="00D379DE"/>
    <w:rsid w:val="00DC70FA"/>
    <w:rsid w:val="00E01F44"/>
    <w:rsid w:val="00E02781"/>
    <w:rsid w:val="00E03D8F"/>
    <w:rsid w:val="00E470AE"/>
    <w:rsid w:val="00E55D14"/>
    <w:rsid w:val="00E802CD"/>
    <w:rsid w:val="00EB0FFF"/>
    <w:rsid w:val="00F22171"/>
    <w:rsid w:val="00F7197F"/>
    <w:rsid w:val="00F72D9F"/>
    <w:rsid w:val="00F76900"/>
    <w:rsid w:val="00FD3F4B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D755643B-19A6-4C23-914B-E07D49DE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37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79DE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1C24F0"/>
    <w:rPr>
      <w:rFonts w:ascii="Arial" w:hAnsi="Arial" w:cs="Arial"/>
      <w:b/>
      <w:color w:val="0000FF"/>
      <w:sz w:val="28"/>
      <w:szCs w:val="24"/>
      <w:lang w:eastAsia="en-US"/>
    </w:rPr>
  </w:style>
  <w:style w:type="character" w:customStyle="1" w:styleId="Heading9Char">
    <w:name w:val="Heading 9 Char"/>
    <w:link w:val="Heading9"/>
    <w:rsid w:val="003C10CB"/>
    <w:rPr>
      <w:rFonts w:ascii="Arial" w:hAnsi="Arial" w:cs="Arial"/>
      <w:b/>
      <w:sz w:val="16"/>
      <w:szCs w:val="24"/>
      <w:lang w:eastAsia="en-US"/>
    </w:rPr>
  </w:style>
  <w:style w:type="character" w:styleId="Hyperlink">
    <w:name w:val="Hyperlink"/>
    <w:rsid w:val="00E01F44"/>
    <w:rPr>
      <w:color w:val="0000FF"/>
      <w:u w:val="single"/>
    </w:rPr>
  </w:style>
  <w:style w:type="character" w:styleId="FollowedHyperlink">
    <w:name w:val="FollowedHyperlink"/>
    <w:basedOn w:val="DefaultParagraphFont"/>
    <w:rsid w:val="00AD0E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education.qld.gov.au/health/safety/hazards/manual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114f5df-7614-43c1-ba8e-2daa6e537108" xsi:nil="true"/>
    <PPReferenceNumber xmlns="f114f5df-7614-43c1-ba8e-2daa6e537108" xsi:nil="true"/>
    <PPModeratedBy xmlns="f114f5df-7614-43c1-ba8e-2daa6e537108">
      <UserInfo>
        <DisplayName>System Account</DisplayName>
        <AccountId>1073741823</AccountId>
        <AccountType/>
      </UserInfo>
    </PPModeratedBy>
    <PPLastReviewedBy xmlns="f114f5df-7614-43c1-ba8e-2daa6e537108">
      <UserInfo>
        <DisplayName>System Account</DisplayName>
        <AccountId>1073741823</AccountId>
        <AccountType/>
      </UserInfo>
    </PPLastReviewedBy>
    <Category_x0020_Initiatives_x0020_and_x0020_Strategies xmlns="f114f5df-7614-43c1-ba8e-2daa6e537108">Health and wellbeing</Category_x0020_Initiatives_x0020_and_x0020_Strategies>
    <PPContentAuthor xmlns="f114f5df-7614-43c1-ba8e-2daa6e537108">
      <UserInfo>
        <DisplayName/>
        <AccountId xsi:nil="true"/>
        <AccountType/>
      </UserInfo>
    </PPContentAuthor>
    <PPContentApprover xmlns="f114f5df-7614-43c1-ba8e-2daa6e537108">
      <UserInfo>
        <DisplayName/>
        <AccountId xsi:nil="true"/>
        <AccountType/>
      </UserInfo>
    </PPContentApprover>
    <PublishingStartDate xmlns="http://schemas.microsoft.com/sharepoint/v3" xsi:nil="true"/>
    <PublishingExpirationDate xmlns="http://schemas.microsoft.com/sharepoint/v3" xsi:nil="true"/>
    <PPContentOwner xmlns="f114f5df-7614-43c1-ba8e-2daa6e537108">
      <UserInfo>
        <DisplayName/>
        <AccountId xsi:nil="true"/>
        <AccountType/>
      </UserInfo>
    </PPContentOwner>
    <PPPublishedNotificationAddresses xmlns="f114f5df-7614-43c1-ba8e-2daa6e537108" xsi:nil="true"/>
    <PPSubmittedBy xmlns="f114f5df-7614-43c1-ba8e-2daa6e537108">
      <UserInfo>
        <DisplayName>BOWDEN, Joanna</DisplayName>
        <AccountId>26</AccountId>
        <AccountType/>
      </UserInfo>
    </PPSubmittedBy>
    <PPLastReviewedDate xmlns="f114f5df-7614-43c1-ba8e-2daa6e537108">2018-08-20T23:24:18+00:00</PPLastReviewedDate>
    <PPModeratedDate xmlns="f114f5df-7614-43c1-ba8e-2daa6e537108">2018-08-20T23:24:18+00:00</PPModeratedDate>
    <PPSubmittedDate xmlns="f114f5df-7614-43c1-ba8e-2daa6e537108">2018-09-03T23:40:30+00:00</PPSubmittedDate>
  </documentManagement>
</p:properties>
</file>

<file path=customXml/itemProps1.xml><?xml version="1.0" encoding="utf-8"?>
<ds:datastoreItem xmlns:ds="http://schemas.openxmlformats.org/officeDocument/2006/customXml" ds:itemID="{BDB0ED37-C9DF-49F3-81D2-C64B6C614F4F}"/>
</file>

<file path=customXml/itemProps2.xml><?xml version="1.0" encoding="utf-8"?>
<ds:datastoreItem xmlns:ds="http://schemas.openxmlformats.org/officeDocument/2006/customXml" ds:itemID="{5B2A6646-452F-41A3-A393-3C55034D57BE}"/>
</file>

<file path=customXml/itemProps3.xml><?xml version="1.0" encoding="utf-8"?>
<ds:datastoreItem xmlns:ds="http://schemas.openxmlformats.org/officeDocument/2006/customXml" ds:itemID="{08BEB74C-976E-4C33-ADA2-30AD07756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2370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OPERATING PROCEDURE</vt:lpstr>
    </vt:vector>
  </TitlesOfParts>
  <Company>DETE</Company>
  <LinksUpToDate>false</LinksUpToDate>
  <CharactersWithSpaces>2817</CharactersWithSpaces>
  <SharedDoc>false</SharedDoc>
  <HLinks>
    <vt:vector size="6" baseType="variant">
      <vt:variant>
        <vt:i4>917577</vt:i4>
      </vt:variant>
      <vt:variant>
        <vt:i4>0</vt:i4>
      </vt:variant>
      <vt:variant>
        <vt:i4>0</vt:i4>
      </vt:variant>
      <vt:variant>
        <vt:i4>5</vt:i4>
      </vt:variant>
      <vt:variant>
        <vt:lpwstr>http://education.qld.gov.au/health/safety/hazards/manual.html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Hydraulic bin lifter (electric)</dc:title>
  <dc:subject/>
  <dc:creator>IT Services</dc:creator>
  <cp:keywords/>
  <cp:lastModifiedBy>BOWDEN, Joanna</cp:lastModifiedBy>
  <cp:revision>2</cp:revision>
  <cp:lastPrinted>2003-08-26T04:11:00Z</cp:lastPrinted>
  <dcterms:created xsi:type="dcterms:W3CDTF">2018-09-03T06:26:00Z</dcterms:created>
  <dcterms:modified xsi:type="dcterms:W3CDTF">2018-09-03T06:26:00Z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