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1C762" w14:textId="77777777" w:rsidR="00F61485" w:rsidRPr="00F55D61" w:rsidRDefault="00F61485" w:rsidP="00F61485">
      <w:pPr>
        <w:rPr>
          <w:rFonts w:cstheme="minorHAnsi"/>
        </w:rPr>
      </w:pPr>
      <w:r w:rsidRPr="00F55D61">
        <w:rPr>
          <w:rFonts w:cstheme="minorHAnsi"/>
        </w:rPr>
        <w:t>20 October 2023 - meeting 2:</w:t>
      </w:r>
    </w:p>
    <w:p w14:paraId="309AEF6B" w14:textId="77777777" w:rsidR="00F61485" w:rsidRPr="00F55D61" w:rsidRDefault="00F61485" w:rsidP="00F61485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Ministerial Student Advisory Council</w:t>
      </w:r>
    </w:p>
    <w:p w14:paraId="42DFAD2B" w14:textId="77777777" w:rsidR="00F61485" w:rsidRPr="00F55D61" w:rsidRDefault="00F61485" w:rsidP="00F61485">
      <w:pPr>
        <w:pStyle w:val="NormalWeb"/>
        <w:rPr>
          <w:rStyle w:val="Strong"/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20 October 2023, (Brisbane)</w:t>
      </w:r>
    </w:p>
    <w:p w14:paraId="1A032789" w14:textId="77777777" w:rsidR="00F61485" w:rsidRPr="00F55D61" w:rsidRDefault="00F61485" w:rsidP="00F61485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br/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Challenges and Ideas for Schools</w:t>
      </w:r>
    </w:p>
    <w:p w14:paraId="06106F3E" w14:textId="77777777" w:rsidR="00F61485" w:rsidRPr="00F55D61" w:rsidRDefault="00F61485" w:rsidP="00F61485">
      <w:pPr>
        <w:rPr>
          <w:rFonts w:cstheme="minorHAnsi"/>
        </w:rPr>
      </w:pPr>
      <w:r w:rsidRPr="00F55D61">
        <w:rPr>
          <w:rStyle w:val="Strong"/>
          <w:rFonts w:cstheme="minorHAnsi"/>
        </w:rPr>
        <w:t>Teacher Shortage</w:t>
      </w:r>
    </w:p>
    <w:p w14:paraId="3F88410A" w14:textId="77777777" w:rsidR="00F61485" w:rsidRPr="00F55D61" w:rsidRDefault="00F61485" w:rsidP="00F614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A worldwide phenomenon.</w:t>
      </w:r>
    </w:p>
    <w:p w14:paraId="6933FA37" w14:textId="77777777" w:rsidR="00F61485" w:rsidRPr="00F55D61" w:rsidRDefault="00F61485" w:rsidP="00F614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Make it a </w:t>
      </w:r>
      <w:r w:rsidRPr="00F55D61">
        <w:rPr>
          <w:rStyle w:val="Strong"/>
          <w:rFonts w:cstheme="minorHAnsi"/>
        </w:rPr>
        <w:t>more significant career</w:t>
      </w:r>
      <w:r w:rsidRPr="00F55D61">
        <w:rPr>
          <w:rFonts w:cstheme="minorHAnsi"/>
        </w:rPr>
        <w:t xml:space="preserve"> with higher wages and status.</w:t>
      </w:r>
    </w:p>
    <w:p w14:paraId="0A130B2B" w14:textId="77777777" w:rsidR="00F61485" w:rsidRPr="00F55D61" w:rsidRDefault="00F61485" w:rsidP="00F614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Enhance empathy, connection, and </w:t>
      </w:r>
      <w:r w:rsidRPr="00F55D61">
        <w:rPr>
          <w:rStyle w:val="Strong"/>
          <w:rFonts w:cstheme="minorHAnsi"/>
        </w:rPr>
        <w:t>respect</w:t>
      </w:r>
      <w:r w:rsidRPr="00F55D61">
        <w:rPr>
          <w:rFonts w:cstheme="minorHAnsi"/>
        </w:rPr>
        <w:t xml:space="preserve"> for teachers</w:t>
      </w:r>
    </w:p>
    <w:p w14:paraId="17A0156A" w14:textId="77777777" w:rsidR="00F61485" w:rsidRPr="00F55D61" w:rsidRDefault="00F61485" w:rsidP="00F614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Style w:val="Strong"/>
          <w:rFonts w:cstheme="minorHAnsi"/>
        </w:rPr>
        <w:t>Increase Support for Teachers:</w:t>
      </w:r>
    </w:p>
    <w:p w14:paraId="73623E19" w14:textId="77777777" w:rsidR="00F61485" w:rsidRPr="00F55D61" w:rsidRDefault="00F61485" w:rsidP="00F614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Training in </w:t>
      </w:r>
      <w:r w:rsidRPr="00F55D61">
        <w:rPr>
          <w:rStyle w:val="Strong"/>
          <w:rFonts w:cstheme="minorHAnsi"/>
        </w:rPr>
        <w:t>conflict resolution</w:t>
      </w:r>
      <w:r w:rsidRPr="00F55D61">
        <w:rPr>
          <w:rFonts w:cstheme="minorHAnsi"/>
        </w:rPr>
        <w:t xml:space="preserve"> </w:t>
      </w:r>
    </w:p>
    <w:p w14:paraId="1AF546EF" w14:textId="77777777" w:rsidR="00F61485" w:rsidRPr="00F55D61" w:rsidRDefault="00F61485" w:rsidP="00F614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Modules across the curriculum (not just their area of expertise)</w:t>
      </w:r>
    </w:p>
    <w:p w14:paraId="4EAF106C" w14:textId="77777777" w:rsidR="00F61485" w:rsidRPr="00F55D61" w:rsidRDefault="00F61485" w:rsidP="00F614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More flexible, experience-based training options</w:t>
      </w:r>
    </w:p>
    <w:p w14:paraId="2D15D1A8" w14:textId="77777777" w:rsidR="00F61485" w:rsidRPr="00F55D61" w:rsidRDefault="00F61485" w:rsidP="00F614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A year’s paid placement/internship in schools</w:t>
      </w:r>
    </w:p>
    <w:p w14:paraId="3918EC61" w14:textId="77777777" w:rsidR="00F61485" w:rsidRPr="00F55D61" w:rsidRDefault="00F61485" w:rsidP="00F614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To use different methods of delivery </w:t>
      </w:r>
    </w:p>
    <w:p w14:paraId="0C31109F" w14:textId="77777777" w:rsidR="00F61485" w:rsidRPr="00F55D61" w:rsidRDefault="00F61485" w:rsidP="00F614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to gain additional training </w:t>
      </w:r>
    </w:p>
    <w:p w14:paraId="51574CE6" w14:textId="77777777" w:rsidR="00F61485" w:rsidRPr="00F55D61" w:rsidRDefault="00F61485" w:rsidP="00F61485">
      <w:pPr>
        <w:rPr>
          <w:rFonts w:cstheme="minorHAnsi"/>
        </w:rPr>
      </w:pPr>
      <w:r w:rsidRPr="00F55D61">
        <w:rPr>
          <w:rStyle w:val="Strong"/>
          <w:rFonts w:cstheme="minorHAnsi"/>
        </w:rPr>
        <w:t>Mental Health</w:t>
      </w:r>
    </w:p>
    <w:p w14:paraId="1D2DE2AE" w14:textId="77777777" w:rsidR="00F61485" w:rsidRPr="00F55D61" w:rsidRDefault="00F61485" w:rsidP="00F614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Teachers are already carrying so much...</w:t>
      </w:r>
    </w:p>
    <w:p w14:paraId="045DFFDC" w14:textId="77777777" w:rsidR="00F61485" w:rsidRPr="00F55D61" w:rsidRDefault="00F61485" w:rsidP="00F614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Style w:val="Strong"/>
          <w:rFonts w:cstheme="minorHAnsi"/>
        </w:rPr>
        <w:t>Employ psychologists &amp; social workers</w:t>
      </w:r>
      <w:r w:rsidRPr="00F55D61">
        <w:rPr>
          <w:rFonts w:cstheme="minorHAnsi"/>
        </w:rPr>
        <w:t xml:space="preserve"> to support students and staff.</w:t>
      </w:r>
    </w:p>
    <w:p w14:paraId="252D5BD0" w14:textId="77777777" w:rsidR="00F61485" w:rsidRPr="00F55D61" w:rsidRDefault="00F61485" w:rsidP="00F614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Trial </w:t>
      </w:r>
      <w:r w:rsidRPr="00F55D61">
        <w:rPr>
          <w:rStyle w:val="Strong"/>
          <w:rFonts w:cstheme="minorHAnsi"/>
        </w:rPr>
        <w:t>peer-to-peer support</w:t>
      </w:r>
      <w:r w:rsidRPr="00F55D61">
        <w:rPr>
          <w:rFonts w:cstheme="minorHAnsi"/>
        </w:rPr>
        <w:t xml:space="preserve"> for students.</w:t>
      </w:r>
    </w:p>
    <w:p w14:paraId="5827F993" w14:textId="77777777" w:rsidR="00F61485" w:rsidRPr="00F55D61" w:rsidRDefault="00F61485" w:rsidP="00F61485">
      <w:pPr>
        <w:rPr>
          <w:rFonts w:cstheme="minorHAnsi"/>
        </w:rPr>
      </w:pPr>
      <w:r w:rsidRPr="00F55D61">
        <w:rPr>
          <w:rStyle w:val="Strong"/>
          <w:rFonts w:cstheme="minorHAnsi"/>
        </w:rPr>
        <w:t>The Cost of Representative School Sport</w:t>
      </w:r>
    </w:p>
    <w:p w14:paraId="109E7364" w14:textId="77777777" w:rsidR="00F61485" w:rsidRPr="00F55D61" w:rsidRDefault="00F61485" w:rsidP="00F614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Remote/regional students often can’t compete and progress on their pathway unless they raise money to self-fund travel</w:t>
      </w:r>
    </w:p>
    <w:p w14:paraId="29BD87E4" w14:textId="77777777" w:rsidR="00F61485" w:rsidRPr="00F55D61" w:rsidRDefault="00F61485" w:rsidP="00F61485">
      <w:pPr>
        <w:rPr>
          <w:rFonts w:cstheme="minorHAnsi"/>
        </w:rPr>
      </w:pPr>
      <w:r w:rsidRPr="00F55D61">
        <w:rPr>
          <w:rStyle w:val="Strong"/>
          <w:rFonts w:cstheme="minorHAnsi"/>
        </w:rPr>
        <w:t>The Curriculum</w:t>
      </w:r>
    </w:p>
    <w:p w14:paraId="6712F105" w14:textId="77777777" w:rsidR="00F61485" w:rsidRPr="00F55D61" w:rsidRDefault="00F61485" w:rsidP="00F614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Needs to adapt to local cultural needs, methods and realities.</w:t>
      </w:r>
    </w:p>
    <w:p w14:paraId="5CB539B0" w14:textId="77777777" w:rsidR="00F61485" w:rsidRPr="00F55D61" w:rsidRDefault="00F61485" w:rsidP="00F61485">
      <w:pPr>
        <w:rPr>
          <w:rFonts w:cstheme="minorHAnsi"/>
        </w:rPr>
      </w:pPr>
      <w:r w:rsidRPr="00F55D61">
        <w:rPr>
          <w:rStyle w:val="Strong"/>
          <w:rFonts w:cstheme="minorHAnsi"/>
        </w:rPr>
        <w:t>Infrastructure</w:t>
      </w:r>
    </w:p>
    <w:p w14:paraId="2F72EBDB" w14:textId="77777777" w:rsidR="00F61485" w:rsidRPr="00F55D61" w:rsidRDefault="00F61485" w:rsidP="00F61485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Engineering for engagement:</w:t>
      </w:r>
    </w:p>
    <w:p w14:paraId="66CEFF02" w14:textId="77777777" w:rsidR="00F61485" w:rsidRPr="00F55D61" w:rsidRDefault="00F61485" w:rsidP="00F614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The physical environment is foundational—</w:t>
      </w:r>
      <w:r w:rsidRPr="00F55D61">
        <w:rPr>
          <w:rStyle w:val="Strong"/>
          <w:rFonts w:cstheme="minorHAnsi"/>
        </w:rPr>
        <w:t>places to learn</w:t>
      </w:r>
      <w:r w:rsidRPr="00F55D61">
        <w:rPr>
          <w:rFonts w:cstheme="minorHAnsi"/>
        </w:rPr>
        <w:t>, connect, have lunch</w:t>
      </w:r>
    </w:p>
    <w:p w14:paraId="2E19D063" w14:textId="77777777" w:rsidR="00F61485" w:rsidRPr="00F55D61" w:rsidRDefault="00F61485" w:rsidP="00F614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Equity – need to prioritise highest need – haves and have nots</w:t>
      </w:r>
    </w:p>
    <w:p w14:paraId="2F5C2595" w14:textId="77777777" w:rsidR="00F61485" w:rsidRPr="00F55D61" w:rsidRDefault="00F61485" w:rsidP="00F61485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Remote school improvements cost an enormous amount</w:t>
      </w:r>
    </w:p>
    <w:p w14:paraId="7D1A80C5" w14:textId="77777777" w:rsidR="00F61485" w:rsidRPr="00F55D61" w:rsidRDefault="00F61485" w:rsidP="00F61485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We also need to future-proof the infrastructure</w:t>
      </w:r>
    </w:p>
    <w:p w14:paraId="7CCAF5E1" w14:textId="77777777" w:rsidR="00F61485" w:rsidRPr="00F55D61" w:rsidRDefault="00F61485" w:rsidP="00F61485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Make sure there are welcoming spaces for cultures &amp; connection</w:t>
      </w:r>
    </w:p>
    <w:p w14:paraId="1147C3BC" w14:textId="77777777" w:rsidR="00F61485" w:rsidRPr="00F55D61" w:rsidRDefault="00F61485" w:rsidP="00F61485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Refreshed buildings support wellbeing, learning, and innovation.</w:t>
      </w:r>
    </w:p>
    <w:p w14:paraId="6B96785D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1C9E"/>
    <w:multiLevelType w:val="multilevel"/>
    <w:tmpl w:val="0870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5027E"/>
    <w:multiLevelType w:val="multilevel"/>
    <w:tmpl w:val="70A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E777B"/>
    <w:multiLevelType w:val="multilevel"/>
    <w:tmpl w:val="EF50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2C368D"/>
    <w:multiLevelType w:val="multilevel"/>
    <w:tmpl w:val="0998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1B6414"/>
    <w:multiLevelType w:val="multilevel"/>
    <w:tmpl w:val="571C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85"/>
    <w:rsid w:val="00C82F1C"/>
    <w:rsid w:val="00F6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F73CC"/>
  <w15:chartTrackingRefBased/>
  <w15:docId w15:val="{A696D696-0CC5-4BC6-A000-116D057A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485"/>
  </w:style>
  <w:style w:type="paragraph" w:styleId="Heading3">
    <w:name w:val="heading 3"/>
    <w:basedOn w:val="Normal"/>
    <w:link w:val="Heading3Char"/>
    <w:uiPriority w:val="9"/>
    <w:qFormat/>
    <w:rsid w:val="00F614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6148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61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14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2024-12-03T22:18:14+00:00</PPLastReviewedDate>
    <PPPublishedNotificationAddresses xmlns="f114f5df-7614-43c1-ba8e-2daa6e537108" xsi:nil="true"/>
    <PPModeratedDate xmlns="f114f5df-7614-43c1-ba8e-2daa6e537108">2024-12-03T22:18:13+00:00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BE34ECDC-664C-45B4-968E-2396EE9AC6C3}"/>
</file>

<file path=customXml/itemProps2.xml><?xml version="1.0" encoding="utf-8"?>
<ds:datastoreItem xmlns:ds="http://schemas.openxmlformats.org/officeDocument/2006/customXml" ds:itemID="{EA4B022D-EE0F-49BE-BF25-E10BCC563001}"/>
</file>

<file path=customXml/itemProps3.xml><?xml version="1.0" encoding="utf-8"?>
<ds:datastoreItem xmlns:ds="http://schemas.openxmlformats.org/officeDocument/2006/customXml" ds:itemID="{B04B5186-51F1-4B40-A85C-87D27E4E56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20 October 2023 meeting outcome – image transcript</dc:title>
  <dc:subject>Ministerial Student Advisory Council: 20 October 2023 meeting outcome – image transcript</dc:subject>
  <dc:creator>Queensland Government</dc:creator>
  <cp:keywords>Ministerial Student Advisory Council; 20 October 2023; meeting outcome; image transcript</cp:keywords>
  <dc:description/>
  <cp:revision>1</cp:revision>
  <dcterms:created xsi:type="dcterms:W3CDTF">2024-12-02T04:20:00Z</dcterms:created>
  <dcterms:modified xsi:type="dcterms:W3CDTF">2024-12-02T04:21:00Z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