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454660</wp:posOffset>
                </wp:positionV>
                <wp:extent cx="2579370" cy="5251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525145"/>
                        </a:xfrm>
                        <a:prstGeom prst="rect">
                          <a:avLst/>
                        </a:prstGeom>
                        <a:noFill/>
                        <a:ln w="6350">
                          <a:noFill/>
                        </a:ln>
                        <a:effectLst/>
                      </wps:spPr>
                      <wps:txbx>
                        <w:txbxContent>
                          <w:p w:rsidR="00D25E9D" w:rsidRDefault="007D0A61" w:rsidP="007329A2">
                            <w:pPr>
                              <w:jc w:val="center"/>
                              <w:rPr>
                                <w:b/>
                                <w:color w:val="FFFFFF" w:themeColor="background1"/>
                                <w:sz w:val="32"/>
                                <w:szCs w:val="39"/>
                              </w:rPr>
                            </w:pPr>
                            <w:r>
                              <w:rPr>
                                <w:b/>
                                <w:color w:val="FFFFFF" w:themeColor="background1"/>
                                <w:sz w:val="32"/>
                                <w:szCs w:val="39"/>
                              </w:rPr>
                              <w:t>BOBBIN SANDER</w:t>
                            </w:r>
                          </w:p>
                          <w:p w:rsidR="007D0A61" w:rsidRPr="007D0A61" w:rsidRDefault="007D0A61" w:rsidP="007329A2">
                            <w:pPr>
                              <w:jc w:val="center"/>
                              <w:rPr>
                                <w:i/>
                                <w:color w:val="FFFFFF" w:themeColor="background1"/>
                                <w:szCs w:val="39"/>
                              </w:rPr>
                            </w:pPr>
                            <w:r w:rsidRPr="007D0A61">
                              <w:rPr>
                                <w:i/>
                                <w:color w:val="FFFFFF" w:themeColor="background1"/>
                                <w:szCs w:val="39"/>
                              </w:rPr>
                              <w:t>Vertical Spindle Sander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35.8pt;width:203.1pt;height:41.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" filled="f" stroked="f" strokeweight=".5pt">
                <v:textbox>
                  <w:txbxContent>
                    <w:p w:rsidR="00D25E9D" w:rsidRDefault="007D0A61" w:rsidP="007329A2">
                      <w:pPr>
                        <w:jc w:val="center"/>
                        <w:rPr>
                          <w:b/>
                          <w:color w:val="FFFFFF" w:themeColor="background1"/>
                          <w:sz w:val="32"/>
                          <w:szCs w:val="39"/>
                        </w:rPr>
                      </w:pPr>
                      <w:r>
                        <w:rPr>
                          <w:b/>
                          <w:color w:val="FFFFFF" w:themeColor="background1"/>
                          <w:sz w:val="32"/>
                          <w:szCs w:val="39"/>
                        </w:rPr>
                        <w:t>BOBBIN SANDER</w:t>
                      </w:r>
                    </w:p>
                    <w:p w:rsidR="007D0A61" w:rsidRPr="007D0A61" w:rsidRDefault="007D0A61" w:rsidP="007329A2">
                      <w:pPr>
                        <w:jc w:val="center"/>
                        <w:rPr>
                          <w:i/>
                          <w:color w:val="FFFFFF" w:themeColor="background1"/>
                          <w:szCs w:val="39"/>
                        </w:rPr>
                      </w:pPr>
                      <w:r w:rsidRPr="007D0A61">
                        <w:rPr>
                          <w:i/>
                          <w:color w:val="FFFFFF" w:themeColor="background1"/>
                          <w:szCs w:val="39"/>
                        </w:rPr>
                        <w:t>Vertical Spindle Sander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7D0A61"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5238115</wp:posOffset>
            </wp:positionH>
            <wp:positionV relativeFrom="paragraph">
              <wp:posOffset>40005</wp:posOffset>
            </wp:positionV>
            <wp:extent cx="1242000" cy="1486800"/>
            <wp:effectExtent l="0" t="0" r="0" b="0"/>
            <wp:wrapTight wrapText="bothSides">
              <wp:wrapPolygon edited="0">
                <wp:start x="0" y="0"/>
                <wp:lineTo x="0" y="21314"/>
                <wp:lineTo x="21213" y="21314"/>
                <wp:lineTo x="21213" y="0"/>
                <wp:lineTo x="0" y="0"/>
              </wp:wrapPolygon>
            </wp:wrapTight>
            <wp:docPr id="7" name="Picture 7" descr="Bobin S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in San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00" cy="148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7D0A61" w:rsidRPr="00A55D00" w:rsidTr="007D0A61">
        <w:trPr>
          <w:trHeight w:val="2007"/>
        </w:trPr>
        <w:tc>
          <w:tcPr>
            <w:tcW w:w="670" w:type="dxa"/>
            <w:shd w:val="clear" w:color="auto" w:fill="auto"/>
            <w:vAlign w:val="center"/>
          </w:tcPr>
          <w:p w:rsidR="007D0A61" w:rsidRDefault="007D0A61" w:rsidP="007D0A61">
            <w:pPr>
              <w:rPr>
                <w:color w:val="FF0000"/>
                <w:sz w:val="32"/>
                <w:szCs w:val="32"/>
              </w:rPr>
            </w:pPr>
            <w:r>
              <w:rPr>
                <w:color w:val="FF0000"/>
                <w:sz w:val="32"/>
                <w:szCs w:val="32"/>
              </w:rPr>
              <w:t xml:space="preserve"> </w:t>
            </w:r>
            <w:r>
              <w:rPr>
                <w:sz w:val="28"/>
                <w:szCs w:val="28"/>
              </w:rPr>
              <w:sym w:font="Wingdings 2" w:char="0054"/>
            </w:r>
          </w:p>
        </w:tc>
        <w:tc>
          <w:tcPr>
            <w:tcW w:w="1598" w:type="dxa"/>
            <w:shd w:val="clear" w:color="auto" w:fill="92D050"/>
            <w:vAlign w:val="center"/>
          </w:tcPr>
          <w:p w:rsidR="007D0A61" w:rsidRPr="00DC3FF4" w:rsidRDefault="007D0A61" w:rsidP="007D0A61">
            <w:pPr>
              <w:rPr>
                <w:sz w:val="22"/>
                <w:szCs w:val="22"/>
              </w:rPr>
            </w:pPr>
            <w:r w:rsidRPr="00DC3FF4">
              <w:rPr>
                <w:b/>
                <w:sz w:val="22"/>
                <w:szCs w:val="22"/>
              </w:rPr>
              <w:t>Low</w:t>
            </w:r>
          </w:p>
        </w:tc>
        <w:tc>
          <w:tcPr>
            <w:tcW w:w="4673" w:type="dxa"/>
            <w:vAlign w:val="center"/>
          </w:tcPr>
          <w:p w:rsidR="007D0A61" w:rsidRDefault="007D0A61" w:rsidP="007D0A61">
            <w:pPr>
              <w:numPr>
                <w:ilvl w:val="0"/>
                <w:numId w:val="41"/>
              </w:numPr>
              <w:tabs>
                <w:tab w:val="clear" w:pos="612"/>
                <w:tab w:val="num" w:pos="432"/>
              </w:tabs>
              <w:spacing w:before="120" w:after="120"/>
              <w:ind w:left="431" w:hanging="357"/>
              <w:rPr>
                <w:sz w:val="20"/>
              </w:rPr>
            </w:pPr>
            <w:r>
              <w:rPr>
                <w:sz w:val="20"/>
              </w:rPr>
              <w:t>When s</w:t>
            </w:r>
            <w:r w:rsidRPr="00EB60DA">
              <w:rPr>
                <w:sz w:val="20"/>
              </w:rPr>
              <w:t>anding wide exterior curves</w:t>
            </w:r>
            <w:r>
              <w:rPr>
                <w:sz w:val="20"/>
              </w:rPr>
              <w:t xml:space="preserve"> only</w:t>
            </w:r>
            <w:r w:rsidRPr="00EB60DA">
              <w:rPr>
                <w:sz w:val="20"/>
              </w:rPr>
              <w:t>.</w:t>
            </w:r>
          </w:p>
          <w:p w:rsidR="007D0A61" w:rsidRPr="003208E0" w:rsidRDefault="007D0A61" w:rsidP="007D0A61">
            <w:pPr>
              <w:numPr>
                <w:ilvl w:val="0"/>
                <w:numId w:val="41"/>
              </w:numPr>
              <w:tabs>
                <w:tab w:val="clear" w:pos="612"/>
                <w:tab w:val="num" w:pos="432"/>
              </w:tabs>
              <w:spacing w:before="120" w:after="120"/>
              <w:ind w:left="431" w:hanging="357"/>
              <w:rPr>
                <w:rFonts w:cs="Arial"/>
                <w:bCs/>
                <w:iCs/>
                <w:color w:val="000000"/>
                <w:sz w:val="20"/>
              </w:rPr>
            </w:pPr>
            <w:r>
              <w:rPr>
                <w:rFonts w:cs="Arial"/>
                <w:bCs/>
                <w:iCs/>
                <w:color w:val="000000"/>
                <w:sz w:val="20"/>
              </w:rPr>
              <w:t>When machining processes minimise the potential for e</w:t>
            </w:r>
            <w:r w:rsidRPr="003208E0">
              <w:rPr>
                <w:rFonts w:cs="Arial"/>
                <w:bCs/>
                <w:iCs/>
                <w:color w:val="000000"/>
                <w:sz w:val="20"/>
              </w:rPr>
              <w:t>ntrapmen</w:t>
            </w:r>
            <w:r>
              <w:rPr>
                <w:rFonts w:cs="Arial"/>
                <w:bCs/>
                <w:iCs/>
                <w:color w:val="000000"/>
                <w:sz w:val="20"/>
              </w:rPr>
              <w:t>t of clothing and long hair.</w:t>
            </w:r>
          </w:p>
          <w:p w:rsidR="007D0A61" w:rsidRPr="003208E0" w:rsidRDefault="007D0A61" w:rsidP="007D0A61">
            <w:pPr>
              <w:numPr>
                <w:ilvl w:val="0"/>
                <w:numId w:val="41"/>
              </w:numPr>
              <w:tabs>
                <w:tab w:val="clear" w:pos="612"/>
                <w:tab w:val="num" w:pos="432"/>
              </w:tabs>
              <w:spacing w:before="120" w:after="120"/>
              <w:ind w:left="431" w:hanging="357"/>
              <w:rPr>
                <w:rFonts w:cs="Arial"/>
                <w:bCs/>
                <w:iCs/>
                <w:color w:val="000000"/>
                <w:sz w:val="20"/>
              </w:rPr>
            </w:pPr>
            <w:r>
              <w:rPr>
                <w:rFonts w:cs="Arial"/>
                <w:bCs/>
                <w:iCs/>
                <w:color w:val="000000"/>
                <w:sz w:val="20"/>
              </w:rPr>
              <w:t>When very fine dust particulates are created a</w:t>
            </w:r>
            <w:r w:rsidRPr="003208E0">
              <w:rPr>
                <w:rFonts w:cs="Arial"/>
                <w:bCs/>
                <w:iCs/>
                <w:color w:val="000000"/>
                <w:sz w:val="20"/>
              </w:rPr>
              <w:t xml:space="preserve">n approved dust mask is </w:t>
            </w:r>
            <w:r>
              <w:rPr>
                <w:rFonts w:cs="Arial"/>
                <w:bCs/>
                <w:iCs/>
                <w:color w:val="000000"/>
                <w:sz w:val="20"/>
              </w:rPr>
              <w:t xml:space="preserve">always </w:t>
            </w:r>
            <w:r w:rsidRPr="003208E0">
              <w:rPr>
                <w:rFonts w:cs="Arial"/>
                <w:bCs/>
                <w:iCs/>
                <w:color w:val="000000"/>
                <w:sz w:val="20"/>
              </w:rPr>
              <w:t xml:space="preserve">recommended. </w:t>
            </w:r>
          </w:p>
          <w:p w:rsidR="007D0A61" w:rsidRPr="00EB60DA" w:rsidRDefault="007D0A61" w:rsidP="007D0A61">
            <w:pPr>
              <w:numPr>
                <w:ilvl w:val="0"/>
                <w:numId w:val="41"/>
              </w:numPr>
              <w:tabs>
                <w:tab w:val="clear" w:pos="612"/>
                <w:tab w:val="num" w:pos="432"/>
              </w:tabs>
              <w:spacing w:before="120" w:after="120"/>
              <w:ind w:left="431" w:hanging="357"/>
              <w:rPr>
                <w:sz w:val="20"/>
              </w:rPr>
            </w:pPr>
            <w:r>
              <w:rPr>
                <w:rFonts w:cs="Arial"/>
                <w:bCs/>
                <w:iCs/>
                <w:color w:val="000000"/>
                <w:sz w:val="20"/>
              </w:rPr>
              <w:t xml:space="preserve">When inexperienced students are </w:t>
            </w:r>
            <w:r w:rsidRPr="003208E0">
              <w:rPr>
                <w:rFonts w:cs="Arial"/>
                <w:bCs/>
                <w:iCs/>
                <w:color w:val="000000"/>
                <w:sz w:val="20"/>
              </w:rPr>
              <w:t>supervi</w:t>
            </w:r>
            <w:r>
              <w:rPr>
                <w:rFonts w:cs="Arial"/>
                <w:bCs/>
                <w:iCs/>
                <w:color w:val="000000"/>
                <w:sz w:val="20"/>
              </w:rPr>
              <w:t>sed at all times while using this machine.</w:t>
            </w:r>
          </w:p>
        </w:tc>
        <w:tc>
          <w:tcPr>
            <w:tcW w:w="3427" w:type="dxa"/>
            <w:vAlign w:val="center"/>
          </w:tcPr>
          <w:p w:rsidR="007D0A61" w:rsidRPr="00A55D00" w:rsidRDefault="007D0A61" w:rsidP="007D0A61">
            <w:pPr>
              <w:numPr>
                <w:ilvl w:val="0"/>
                <w:numId w:val="40"/>
              </w:numPr>
              <w:tabs>
                <w:tab w:val="clear" w:pos="612"/>
                <w:tab w:val="num" w:pos="301"/>
              </w:tabs>
              <w:ind w:left="300" w:hanging="357"/>
              <w:rPr>
                <w:sz w:val="20"/>
              </w:rPr>
            </w:pPr>
            <w:r w:rsidRPr="00A55D00">
              <w:rPr>
                <w:sz w:val="20"/>
              </w:rPr>
              <w:t>Manage through regular planning processes</w:t>
            </w:r>
          </w:p>
        </w:tc>
      </w:tr>
      <w:tr w:rsidR="00240296" w:rsidRPr="00A55D00" w:rsidTr="00240296">
        <w:trPr>
          <w:trHeight w:val="2007"/>
        </w:trPr>
        <w:tc>
          <w:tcPr>
            <w:tcW w:w="670" w:type="dxa"/>
            <w:shd w:val="clear" w:color="auto" w:fill="auto"/>
            <w:vAlign w:val="center"/>
          </w:tcPr>
          <w:p w:rsidR="00240296" w:rsidRPr="00630891" w:rsidRDefault="00240296" w:rsidP="00240296">
            <w:pPr>
              <w:ind w:left="62"/>
              <w:rPr>
                <w:color w:val="000000"/>
                <w:sz w:val="32"/>
                <w:szCs w:val="32"/>
              </w:rPr>
            </w:pPr>
            <w:r>
              <w:rPr>
                <w:color w:val="000000"/>
                <w:sz w:val="28"/>
                <w:szCs w:val="28"/>
              </w:rPr>
              <w:sym w:font="Wingdings" w:char="F0FE"/>
            </w:r>
          </w:p>
        </w:tc>
        <w:tc>
          <w:tcPr>
            <w:tcW w:w="1598" w:type="dxa"/>
            <w:shd w:val="clear" w:color="auto" w:fill="FFFF00"/>
            <w:vAlign w:val="center"/>
          </w:tcPr>
          <w:p w:rsidR="00240296" w:rsidRPr="004A34B6" w:rsidRDefault="00240296" w:rsidP="00240296">
            <w:pPr>
              <w:rPr>
                <w:sz w:val="22"/>
                <w:szCs w:val="22"/>
              </w:rPr>
            </w:pPr>
            <w:r>
              <w:rPr>
                <w:b/>
                <w:sz w:val="22"/>
                <w:szCs w:val="22"/>
              </w:rPr>
              <w:t>Medium</w:t>
            </w:r>
          </w:p>
        </w:tc>
        <w:tc>
          <w:tcPr>
            <w:tcW w:w="4673" w:type="dxa"/>
            <w:vAlign w:val="center"/>
          </w:tcPr>
          <w:p w:rsidR="007D0A61" w:rsidRDefault="007D0A61" w:rsidP="007D0A61">
            <w:pPr>
              <w:numPr>
                <w:ilvl w:val="0"/>
                <w:numId w:val="42"/>
              </w:numPr>
              <w:tabs>
                <w:tab w:val="clear" w:pos="720"/>
                <w:tab w:val="num" w:pos="432"/>
              </w:tabs>
              <w:spacing w:before="120" w:after="120"/>
              <w:ind w:left="431" w:hanging="357"/>
              <w:rPr>
                <w:sz w:val="20"/>
              </w:rPr>
            </w:pPr>
            <w:r>
              <w:rPr>
                <w:sz w:val="20"/>
              </w:rPr>
              <w:t>When using the larger bobbins on oversized projects stance and sanding location could be difficult.</w:t>
            </w:r>
          </w:p>
          <w:p w:rsidR="007D0A61" w:rsidRDefault="007D0A61" w:rsidP="007D0A61">
            <w:pPr>
              <w:numPr>
                <w:ilvl w:val="0"/>
                <w:numId w:val="42"/>
              </w:numPr>
              <w:tabs>
                <w:tab w:val="clear" w:pos="720"/>
                <w:tab w:val="num" w:pos="432"/>
              </w:tabs>
              <w:spacing w:before="120" w:after="120"/>
              <w:ind w:left="431" w:hanging="357"/>
              <w:rPr>
                <w:sz w:val="20"/>
              </w:rPr>
            </w:pPr>
            <w:r>
              <w:rPr>
                <w:sz w:val="20"/>
              </w:rPr>
              <w:t>When sanding tighter or narrow internal curves.</w:t>
            </w:r>
          </w:p>
          <w:p w:rsidR="00DA1CE7" w:rsidRPr="00DA1CE7" w:rsidRDefault="007D0A61" w:rsidP="007D0A61">
            <w:pPr>
              <w:tabs>
                <w:tab w:val="left" w:pos="425"/>
              </w:tabs>
              <w:spacing w:before="120" w:after="120"/>
              <w:ind w:left="431"/>
              <w:rPr>
                <w:sz w:val="20"/>
              </w:rPr>
            </w:pPr>
            <w:r>
              <w:rPr>
                <w:sz w:val="20"/>
              </w:rPr>
              <w:t>When s</w:t>
            </w:r>
            <w:r w:rsidRPr="00EB60DA">
              <w:rPr>
                <w:sz w:val="20"/>
              </w:rPr>
              <w:t xml:space="preserve">anding </w:t>
            </w:r>
            <w:r>
              <w:rPr>
                <w:sz w:val="20"/>
              </w:rPr>
              <w:t>internal shapes and holes with</w:t>
            </w:r>
            <w:r w:rsidRPr="00EB60DA">
              <w:rPr>
                <w:sz w:val="20"/>
              </w:rPr>
              <w:t xml:space="preserve"> </w:t>
            </w:r>
            <w:r>
              <w:rPr>
                <w:sz w:val="20"/>
              </w:rPr>
              <w:t>a similar diameter</w:t>
            </w:r>
            <w:r w:rsidRPr="00EB60DA">
              <w:rPr>
                <w:sz w:val="20"/>
              </w:rPr>
              <w:t xml:space="preserve"> to the bobbi</w:t>
            </w:r>
            <w:r>
              <w:rPr>
                <w:sz w:val="20"/>
              </w:rPr>
              <w:t>n.</w:t>
            </w:r>
          </w:p>
        </w:tc>
        <w:tc>
          <w:tcPr>
            <w:tcW w:w="3427" w:type="dxa"/>
            <w:vAlign w:val="center"/>
          </w:tcPr>
          <w:p w:rsidR="00240296" w:rsidRPr="001A22D5" w:rsidRDefault="00240296" w:rsidP="00240296">
            <w:pPr>
              <w:pStyle w:val="BlockText"/>
              <w:numPr>
                <w:ilvl w:val="0"/>
                <w:numId w:val="30"/>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240296" w:rsidRPr="000A0025" w:rsidRDefault="00240296" w:rsidP="00240296">
            <w:pPr>
              <w:numPr>
                <w:ilvl w:val="0"/>
                <w:numId w:val="30"/>
              </w:numPr>
              <w:tabs>
                <w:tab w:val="clear" w:pos="612"/>
                <w:tab w:val="num" w:pos="301"/>
              </w:tabs>
              <w:spacing w:before="240" w:after="24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B094C">
              <w:rPr>
                <w:bCs/>
                <w:iCs/>
                <w:color w:val="000080"/>
                <w:sz w:val="20"/>
              </w:rPr>
            </w:r>
            <w:r w:rsidR="002B094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B094C">
              <w:rPr>
                <w:bCs/>
                <w:iCs/>
                <w:color w:val="000080"/>
                <w:sz w:val="20"/>
              </w:rPr>
            </w:r>
            <w:r w:rsidR="002B094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2B094C" w:rsidRPr="00A477A4" w:rsidRDefault="002B094C" w:rsidP="002B094C">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2B094C" w:rsidP="002B094C">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961713" w:rsidRPr="00A55D00" w:rsidTr="008B3011">
        <w:trPr>
          <w:cantSplit/>
          <w:trHeight w:val="627"/>
        </w:trPr>
        <w:tc>
          <w:tcPr>
            <w:tcW w:w="2661" w:type="dxa"/>
            <w:vMerge w:val="restart"/>
            <w:tcBorders>
              <w:right w:val="single" w:sz="4" w:space="0" w:color="auto"/>
            </w:tcBorders>
          </w:tcPr>
          <w:p w:rsidR="00961713" w:rsidRPr="005E17E1" w:rsidRDefault="00961713" w:rsidP="00961713">
            <w:pPr>
              <w:spacing w:before="120"/>
              <w:ind w:right="-113"/>
              <w:rPr>
                <w:b/>
                <w:sz w:val="22"/>
                <w:szCs w:val="22"/>
              </w:rPr>
            </w:pPr>
            <w:r>
              <w:rPr>
                <w:b/>
                <w:sz w:val="20"/>
              </w:rPr>
              <w:t xml:space="preserve">  </w:t>
            </w:r>
            <w:r w:rsidRPr="005E17E1">
              <w:rPr>
                <w:b/>
                <w:sz w:val="22"/>
                <w:szCs w:val="22"/>
              </w:rPr>
              <w:t>Exposure to Rotating</w:t>
            </w:r>
          </w:p>
          <w:p w:rsidR="00961713" w:rsidRPr="005E17E1" w:rsidRDefault="00961713" w:rsidP="00961713">
            <w:pPr>
              <w:spacing w:after="60"/>
              <w:rPr>
                <w:b/>
                <w:sz w:val="22"/>
                <w:szCs w:val="22"/>
              </w:rPr>
            </w:pPr>
            <w:r w:rsidRPr="005E17E1">
              <w:rPr>
                <w:b/>
                <w:sz w:val="22"/>
                <w:szCs w:val="22"/>
              </w:rPr>
              <w:t xml:space="preserve">  or Moving Parts:</w:t>
            </w:r>
          </w:p>
          <w:p w:rsidR="00961713" w:rsidRPr="00997FE4" w:rsidRDefault="00961713" w:rsidP="00961713">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961713" w:rsidRPr="00B70012" w:rsidRDefault="00961713" w:rsidP="00961713">
            <w:pPr>
              <w:spacing w:after="60"/>
              <w:ind w:left="283"/>
              <w:rPr>
                <w:b/>
                <w:sz w:val="19"/>
                <w:szCs w:val="19"/>
              </w:rPr>
            </w:pPr>
            <w:r w:rsidRPr="00B70012">
              <w:rPr>
                <w:b/>
                <w:sz w:val="20"/>
              </w:rPr>
              <w:t>Entrapment</w:t>
            </w:r>
          </w:p>
          <w:p w:rsidR="00961713" w:rsidRPr="002A6993" w:rsidRDefault="00961713" w:rsidP="00961713">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61713" w:rsidRPr="002A6993" w:rsidRDefault="00961713" w:rsidP="00961713">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961713" w:rsidRDefault="00961713" w:rsidP="00961713">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961713" w:rsidRPr="00997FE4" w:rsidRDefault="00961713" w:rsidP="00961713">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961713" w:rsidRPr="00B70012" w:rsidRDefault="00961713" w:rsidP="00961713">
            <w:pPr>
              <w:spacing w:after="60"/>
              <w:ind w:left="283"/>
              <w:rPr>
                <w:b/>
                <w:sz w:val="19"/>
                <w:szCs w:val="19"/>
              </w:rPr>
            </w:pPr>
            <w:r>
              <w:rPr>
                <w:b/>
                <w:sz w:val="20"/>
              </w:rPr>
              <w:t>Pinching</w:t>
            </w:r>
          </w:p>
          <w:p w:rsidR="00961713" w:rsidRDefault="00961713" w:rsidP="00961713">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961713" w:rsidRPr="00997FE4" w:rsidRDefault="00961713" w:rsidP="00961713">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961713" w:rsidRPr="00241223" w:rsidRDefault="00961713" w:rsidP="00961713">
            <w:pPr>
              <w:spacing w:after="60"/>
              <w:ind w:left="283"/>
              <w:rPr>
                <w:b/>
                <w:sz w:val="20"/>
              </w:rPr>
            </w:pPr>
            <w:r>
              <w:rPr>
                <w:b/>
                <w:sz w:val="20"/>
              </w:rPr>
              <w:t>Puncturing</w:t>
            </w:r>
          </w:p>
          <w:p w:rsidR="00961713" w:rsidRPr="002A6993" w:rsidRDefault="00961713" w:rsidP="00961713">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961713" w:rsidRPr="002A6993" w:rsidRDefault="00961713" w:rsidP="00961713">
            <w:pPr>
              <w:numPr>
                <w:ilvl w:val="0"/>
                <w:numId w:val="6"/>
              </w:numPr>
              <w:tabs>
                <w:tab w:val="clear" w:pos="720"/>
                <w:tab w:val="left" w:pos="284"/>
                <w:tab w:val="num" w:pos="360"/>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bobbin sanders, are substituted or replaced with less hazardous alternatives.</w:t>
            </w:r>
          </w:p>
        </w:tc>
        <w:tc>
          <w:tcPr>
            <w:tcW w:w="574" w:type="dxa"/>
            <w:tcBorders>
              <w:bottom w:val="nil"/>
            </w:tcBorders>
            <w:shd w:val="clear" w:color="auto" w:fill="auto"/>
          </w:tcPr>
          <w:p w:rsidR="00961713" w:rsidRPr="00A55D00" w:rsidRDefault="00961713" w:rsidP="0096171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961713" w:rsidRPr="00A55D00" w:rsidRDefault="00961713" w:rsidP="0096171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61713" w:rsidRDefault="00961713" w:rsidP="00961713">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1713" w:rsidRPr="00A55D00" w:rsidTr="001254D8">
        <w:trPr>
          <w:cantSplit/>
          <w:trHeight w:val="510"/>
        </w:trPr>
        <w:tc>
          <w:tcPr>
            <w:tcW w:w="2661" w:type="dxa"/>
            <w:vMerge/>
            <w:tcBorders>
              <w:right w:val="single" w:sz="4" w:space="0" w:color="auto"/>
            </w:tcBorders>
          </w:tcPr>
          <w:p w:rsidR="00961713" w:rsidRPr="00A55D00" w:rsidRDefault="00961713" w:rsidP="00961713">
            <w:pPr>
              <w:spacing w:before="120"/>
              <w:ind w:right="-113"/>
              <w:rPr>
                <w:rFonts w:cs="Arial"/>
                <w:bCs/>
                <w:iCs/>
                <w:color w:val="000080"/>
                <w:sz w:val="20"/>
              </w:rPr>
            </w:pPr>
          </w:p>
        </w:tc>
        <w:tc>
          <w:tcPr>
            <w:tcW w:w="3962" w:type="dxa"/>
            <w:tcBorders>
              <w:top w:val="nil"/>
              <w:left w:val="single" w:sz="4" w:space="0" w:color="auto"/>
              <w:bottom w:val="nil"/>
            </w:tcBorders>
          </w:tcPr>
          <w:p w:rsidR="00961713" w:rsidRPr="002A6993" w:rsidRDefault="00961713" w:rsidP="00961713">
            <w:pPr>
              <w:numPr>
                <w:ilvl w:val="0"/>
                <w:numId w:val="6"/>
              </w:numPr>
              <w:tabs>
                <w:tab w:val="clear" w:pos="720"/>
                <w:tab w:val="left" w:pos="284"/>
                <w:tab w:val="num" w:pos="360"/>
              </w:tabs>
              <w:spacing w:before="60" w:after="60"/>
              <w:ind w:left="284" w:hanging="284"/>
              <w:rPr>
                <w:sz w:val="18"/>
                <w:szCs w:val="18"/>
              </w:rPr>
            </w:pPr>
            <w:r>
              <w:rPr>
                <w:rFonts w:cs="Arial"/>
                <w:color w:val="000000"/>
                <w:sz w:val="18"/>
                <w:szCs w:val="18"/>
              </w:rPr>
              <w:t xml:space="preserve">All necessary bobbin sander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61713" w:rsidRPr="00A55D00" w:rsidTr="008B3011">
        <w:trPr>
          <w:cantSplit/>
          <w:trHeight w:val="369"/>
        </w:trPr>
        <w:tc>
          <w:tcPr>
            <w:tcW w:w="2661" w:type="dxa"/>
            <w:vMerge/>
            <w:tcBorders>
              <w:right w:val="single" w:sz="4" w:space="0" w:color="auto"/>
            </w:tcBorders>
          </w:tcPr>
          <w:p w:rsidR="00961713" w:rsidRPr="00A55D00" w:rsidRDefault="00961713" w:rsidP="00961713">
            <w:pPr>
              <w:spacing w:before="120"/>
              <w:ind w:right="-113"/>
              <w:rPr>
                <w:rFonts w:cs="Arial"/>
                <w:bCs/>
                <w:iCs/>
                <w:color w:val="000080"/>
                <w:sz w:val="20"/>
              </w:rPr>
            </w:pPr>
          </w:p>
        </w:tc>
        <w:tc>
          <w:tcPr>
            <w:tcW w:w="3962" w:type="dxa"/>
            <w:tcBorders>
              <w:top w:val="nil"/>
              <w:left w:val="single" w:sz="4" w:space="0" w:color="auto"/>
              <w:bottom w:val="nil"/>
            </w:tcBorders>
          </w:tcPr>
          <w:p w:rsidR="00961713" w:rsidRDefault="00961713" w:rsidP="00961713">
            <w:pPr>
              <w:numPr>
                <w:ilvl w:val="0"/>
                <w:numId w:val="6"/>
              </w:numPr>
              <w:tabs>
                <w:tab w:val="clear" w:pos="720"/>
                <w:tab w:val="left" w:pos="284"/>
                <w:tab w:val="num" w:pos="360"/>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61713" w:rsidRPr="00A55D00" w:rsidTr="00832F4D">
        <w:trPr>
          <w:cantSplit/>
          <w:trHeight w:val="653"/>
        </w:trPr>
        <w:tc>
          <w:tcPr>
            <w:tcW w:w="2661" w:type="dxa"/>
            <w:vMerge/>
            <w:tcBorders>
              <w:right w:val="single" w:sz="4" w:space="0" w:color="auto"/>
            </w:tcBorders>
          </w:tcPr>
          <w:p w:rsidR="00961713" w:rsidRPr="00A55D00" w:rsidRDefault="00961713" w:rsidP="00961713">
            <w:pPr>
              <w:spacing w:before="120"/>
              <w:ind w:right="-113"/>
              <w:rPr>
                <w:rFonts w:cs="Arial"/>
                <w:bCs/>
                <w:iCs/>
                <w:color w:val="000080"/>
                <w:sz w:val="20"/>
              </w:rPr>
            </w:pPr>
          </w:p>
        </w:tc>
        <w:tc>
          <w:tcPr>
            <w:tcW w:w="3962" w:type="dxa"/>
            <w:tcBorders>
              <w:top w:val="nil"/>
              <w:left w:val="single" w:sz="4" w:space="0" w:color="auto"/>
              <w:bottom w:val="nil"/>
            </w:tcBorders>
          </w:tcPr>
          <w:p w:rsidR="00961713" w:rsidRPr="00F361FB" w:rsidRDefault="00961713" w:rsidP="00961713">
            <w:pPr>
              <w:numPr>
                <w:ilvl w:val="0"/>
                <w:numId w:val="6"/>
              </w:numPr>
              <w:tabs>
                <w:tab w:val="clear" w:pos="720"/>
                <w:tab w:val="left" w:pos="284"/>
                <w:tab w:val="num" w:pos="360"/>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bobbin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61713" w:rsidRPr="00A55D00" w:rsidTr="008B3011">
        <w:trPr>
          <w:cantSplit/>
          <w:trHeight w:val="463"/>
        </w:trPr>
        <w:tc>
          <w:tcPr>
            <w:tcW w:w="2661" w:type="dxa"/>
            <w:vMerge/>
            <w:tcBorders>
              <w:right w:val="single" w:sz="4" w:space="0" w:color="auto"/>
            </w:tcBorders>
          </w:tcPr>
          <w:p w:rsidR="00961713" w:rsidRPr="00A55D00" w:rsidRDefault="00961713" w:rsidP="00961713">
            <w:pPr>
              <w:spacing w:before="120"/>
              <w:ind w:right="-113"/>
              <w:rPr>
                <w:rFonts w:cs="Arial"/>
                <w:bCs/>
                <w:iCs/>
                <w:color w:val="000080"/>
                <w:sz w:val="20"/>
              </w:rPr>
            </w:pPr>
          </w:p>
        </w:tc>
        <w:tc>
          <w:tcPr>
            <w:tcW w:w="3962" w:type="dxa"/>
            <w:tcBorders>
              <w:top w:val="nil"/>
              <w:left w:val="single" w:sz="4" w:space="0" w:color="auto"/>
              <w:bottom w:val="nil"/>
            </w:tcBorders>
          </w:tcPr>
          <w:p w:rsidR="00961713" w:rsidRDefault="00961713" w:rsidP="00961713">
            <w:pPr>
              <w:numPr>
                <w:ilvl w:val="0"/>
                <w:numId w:val="6"/>
              </w:numPr>
              <w:tabs>
                <w:tab w:val="clear" w:pos="720"/>
                <w:tab w:val="left" w:pos="284"/>
                <w:tab w:val="num" w:pos="360"/>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61713" w:rsidRPr="00A55D00" w:rsidTr="008B3011">
        <w:trPr>
          <w:cantSplit/>
          <w:trHeight w:val="505"/>
        </w:trPr>
        <w:tc>
          <w:tcPr>
            <w:tcW w:w="2661" w:type="dxa"/>
            <w:vMerge/>
            <w:tcBorders>
              <w:right w:val="single" w:sz="4" w:space="0" w:color="auto"/>
            </w:tcBorders>
          </w:tcPr>
          <w:p w:rsidR="00961713" w:rsidRPr="002A6993" w:rsidRDefault="00961713" w:rsidP="00961713">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961713" w:rsidRPr="002A6993" w:rsidRDefault="00961713" w:rsidP="00961713">
            <w:pPr>
              <w:numPr>
                <w:ilvl w:val="0"/>
                <w:numId w:val="6"/>
              </w:numPr>
              <w:tabs>
                <w:tab w:val="clear" w:pos="720"/>
                <w:tab w:val="left" w:pos="284"/>
                <w:tab w:val="num" w:pos="360"/>
              </w:tabs>
              <w:suppressAutoHyphens/>
              <w:spacing w:before="60" w:after="60"/>
              <w:ind w:left="284" w:hanging="284"/>
              <w:rPr>
                <w:rFonts w:cs="Arial"/>
                <w:color w:val="000000"/>
                <w:sz w:val="18"/>
                <w:szCs w:val="18"/>
              </w:rPr>
            </w:pPr>
            <w:r>
              <w:rPr>
                <w:rFonts w:cs="Arial"/>
                <w:sz w:val="18"/>
                <w:szCs w:val="18"/>
              </w:rPr>
              <w:t>Safe operating procedures (SOPs) for all bobbin sanders are available and clearly displayed.</w:t>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61713" w:rsidRPr="00A55D00" w:rsidTr="00802F78">
        <w:trPr>
          <w:cantSplit/>
          <w:trHeight w:val="614"/>
        </w:trPr>
        <w:tc>
          <w:tcPr>
            <w:tcW w:w="2661" w:type="dxa"/>
            <w:vMerge/>
            <w:tcBorders>
              <w:right w:val="single" w:sz="4" w:space="0" w:color="auto"/>
            </w:tcBorders>
          </w:tcPr>
          <w:p w:rsidR="00961713" w:rsidRPr="002A6993" w:rsidRDefault="00961713" w:rsidP="00961713">
            <w:pPr>
              <w:pStyle w:val="BodyText"/>
              <w:keepNext/>
              <w:keepLines/>
              <w:spacing w:before="120" w:after="60"/>
              <w:rPr>
                <w:b/>
                <w:sz w:val="18"/>
                <w:szCs w:val="18"/>
              </w:rPr>
            </w:pPr>
          </w:p>
        </w:tc>
        <w:tc>
          <w:tcPr>
            <w:tcW w:w="3962" w:type="dxa"/>
            <w:tcBorders>
              <w:top w:val="nil"/>
              <w:left w:val="single" w:sz="4" w:space="0" w:color="auto"/>
              <w:bottom w:val="nil"/>
            </w:tcBorders>
          </w:tcPr>
          <w:p w:rsidR="00961713" w:rsidRPr="002A6993" w:rsidRDefault="00961713" w:rsidP="00961713">
            <w:pPr>
              <w:numPr>
                <w:ilvl w:val="0"/>
                <w:numId w:val="6"/>
              </w:numPr>
              <w:tabs>
                <w:tab w:val="clear" w:pos="720"/>
                <w:tab w:val="left" w:pos="284"/>
                <w:tab w:val="num" w:pos="360"/>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bobbin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926535">
        <w:trPr>
          <w:cantSplit/>
          <w:trHeight w:val="707"/>
        </w:trPr>
        <w:tc>
          <w:tcPr>
            <w:tcW w:w="2661" w:type="dxa"/>
            <w:vMerge/>
            <w:tcBorders>
              <w:right w:val="single" w:sz="4" w:space="0" w:color="auto"/>
            </w:tcBorders>
          </w:tcPr>
          <w:p w:rsidR="00961713" w:rsidRPr="002A6993" w:rsidRDefault="00961713" w:rsidP="00961713">
            <w:pPr>
              <w:pStyle w:val="BodyText"/>
              <w:keepNext/>
              <w:keepLines/>
              <w:spacing w:before="120" w:after="60"/>
              <w:rPr>
                <w:b/>
                <w:sz w:val="18"/>
                <w:szCs w:val="18"/>
              </w:rPr>
            </w:pPr>
          </w:p>
        </w:tc>
        <w:tc>
          <w:tcPr>
            <w:tcW w:w="3962" w:type="dxa"/>
            <w:tcBorders>
              <w:top w:val="nil"/>
              <w:left w:val="single" w:sz="4" w:space="0" w:color="auto"/>
              <w:bottom w:val="nil"/>
            </w:tcBorders>
          </w:tcPr>
          <w:p w:rsidR="00961713" w:rsidRPr="002A6993" w:rsidRDefault="00961713" w:rsidP="00961713">
            <w:pPr>
              <w:numPr>
                <w:ilvl w:val="0"/>
                <w:numId w:val="6"/>
              </w:numPr>
              <w:tabs>
                <w:tab w:val="clear" w:pos="720"/>
                <w:tab w:val="left" w:pos="284"/>
                <w:tab w:val="num" w:pos="360"/>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02F78">
        <w:trPr>
          <w:cantSplit/>
          <w:trHeight w:val="1942"/>
        </w:trPr>
        <w:tc>
          <w:tcPr>
            <w:tcW w:w="2661" w:type="dxa"/>
            <w:vMerge/>
            <w:tcBorders>
              <w:right w:val="single" w:sz="4" w:space="0" w:color="auto"/>
            </w:tcBorders>
          </w:tcPr>
          <w:p w:rsidR="00961713" w:rsidRPr="002A6993" w:rsidRDefault="00961713" w:rsidP="00961713">
            <w:pPr>
              <w:pStyle w:val="BodyText"/>
              <w:keepNext/>
              <w:keepLines/>
              <w:spacing w:before="120" w:after="60"/>
              <w:rPr>
                <w:b/>
                <w:sz w:val="18"/>
                <w:szCs w:val="18"/>
              </w:rPr>
            </w:pPr>
          </w:p>
        </w:tc>
        <w:tc>
          <w:tcPr>
            <w:tcW w:w="3962" w:type="dxa"/>
            <w:tcBorders>
              <w:top w:val="nil"/>
              <w:left w:val="single" w:sz="4" w:space="0" w:color="auto"/>
              <w:bottom w:val="nil"/>
            </w:tcBorders>
          </w:tcPr>
          <w:p w:rsidR="00961713" w:rsidRPr="002A6993" w:rsidRDefault="00961713" w:rsidP="00961713">
            <w:pPr>
              <w:numPr>
                <w:ilvl w:val="0"/>
                <w:numId w:val="6"/>
              </w:numPr>
              <w:tabs>
                <w:tab w:val="clear" w:pos="720"/>
                <w:tab w:val="left" w:pos="284"/>
                <w:tab w:val="num" w:pos="360"/>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61713" w:rsidRPr="00A55D00" w:rsidRDefault="00961713" w:rsidP="0096171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4C2D" w:rsidRPr="00BD6FAB" w:rsidRDefault="005D4C2D" w:rsidP="009F1DAD">
            <w:pPr>
              <w:spacing w:before="60" w:after="120"/>
              <w:rPr>
                <w:sz w:val="18"/>
                <w:szCs w:val="18"/>
              </w:rPr>
            </w:pP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240296" w:rsidP="00961713">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w:t>
            </w:r>
            <w:r w:rsidR="005D4C2D">
              <w:rPr>
                <w:rFonts w:cs="Arial"/>
                <w:color w:val="000000"/>
                <w:sz w:val="18"/>
                <w:szCs w:val="18"/>
              </w:rPr>
              <w:t xml:space="preserve">erials around the </w:t>
            </w:r>
            <w:r w:rsidR="00961713">
              <w:rPr>
                <w:rFonts w:cs="Arial"/>
                <w:color w:val="000000"/>
                <w:sz w:val="18"/>
                <w:szCs w:val="18"/>
              </w:rPr>
              <w:t>bobbin sanders</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61713" w:rsidRPr="00A55D00" w:rsidTr="002A1D4A">
        <w:trPr>
          <w:cantSplit/>
          <w:trHeight w:val="748"/>
        </w:trPr>
        <w:tc>
          <w:tcPr>
            <w:tcW w:w="2661" w:type="dxa"/>
            <w:vMerge w:val="restart"/>
          </w:tcPr>
          <w:p w:rsidR="00961713" w:rsidRPr="002A503A" w:rsidRDefault="00961713" w:rsidP="00961713">
            <w:pPr>
              <w:spacing w:before="240"/>
              <w:rPr>
                <w:b/>
                <w:sz w:val="20"/>
              </w:rPr>
            </w:pPr>
            <w:r w:rsidRPr="005E17E1">
              <w:rPr>
                <w:b/>
                <w:sz w:val="22"/>
                <w:szCs w:val="22"/>
              </w:rPr>
              <w:lastRenderedPageBreak/>
              <w:t>Environmental:</w:t>
            </w:r>
          </w:p>
          <w:p w:rsidR="00961713" w:rsidRPr="002A6993" w:rsidRDefault="00961713" w:rsidP="00961713">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961713" w:rsidRDefault="00961713" w:rsidP="00961713">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61713" w:rsidRPr="00A73D91" w:rsidRDefault="00961713" w:rsidP="00961713">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961713" w:rsidRPr="002A6993" w:rsidRDefault="00961713" w:rsidP="00961713">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961713" w:rsidRPr="002A6993" w:rsidRDefault="00961713" w:rsidP="00961713">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961713" w:rsidRDefault="00961713" w:rsidP="00961713">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961713" w:rsidRPr="002A6993" w:rsidRDefault="00961713" w:rsidP="00961713">
            <w:pPr>
              <w:numPr>
                <w:ilvl w:val="0"/>
                <w:numId w:val="19"/>
              </w:numPr>
              <w:tabs>
                <w:tab w:val="clear" w:pos="720"/>
                <w:tab w:val="num" w:pos="227"/>
              </w:tabs>
              <w:spacing w:before="120" w:after="60"/>
              <w:ind w:left="340" w:hanging="340"/>
              <w:rPr>
                <w:b/>
                <w:sz w:val="20"/>
              </w:rPr>
            </w:pPr>
            <w:r w:rsidRPr="002A6993">
              <w:rPr>
                <w:b/>
                <w:sz w:val="20"/>
              </w:rPr>
              <w:t>Temperature</w:t>
            </w:r>
          </w:p>
          <w:p w:rsidR="00961713" w:rsidRPr="002A6993" w:rsidRDefault="00961713" w:rsidP="00961713">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961713" w:rsidRDefault="00961713" w:rsidP="00961713">
            <w:pPr>
              <w:spacing w:before="60" w:after="60"/>
              <w:rPr>
                <w:rFonts w:cs="Arial"/>
                <w:sz w:val="18"/>
                <w:szCs w:val="18"/>
              </w:rPr>
            </w:pPr>
          </w:p>
          <w:p w:rsidR="00961713" w:rsidRDefault="00961713" w:rsidP="00961713">
            <w:pPr>
              <w:spacing w:before="60" w:after="60"/>
              <w:rPr>
                <w:rFonts w:cs="Arial"/>
                <w:sz w:val="18"/>
                <w:szCs w:val="18"/>
              </w:rPr>
            </w:pPr>
          </w:p>
          <w:p w:rsidR="00961713" w:rsidRPr="006A148F" w:rsidRDefault="00961713" w:rsidP="00961713">
            <w:pPr>
              <w:spacing w:before="60" w:after="60"/>
              <w:rPr>
                <w:rFonts w:cs="Arial"/>
                <w:sz w:val="18"/>
                <w:szCs w:val="18"/>
              </w:rPr>
            </w:pPr>
          </w:p>
        </w:tc>
        <w:tc>
          <w:tcPr>
            <w:tcW w:w="3962" w:type="dxa"/>
            <w:tcBorders>
              <w:top w:val="single" w:sz="4" w:space="0" w:color="auto"/>
              <w:bottom w:val="nil"/>
            </w:tcBorders>
          </w:tcPr>
          <w:p w:rsidR="00961713" w:rsidRPr="002A6993" w:rsidRDefault="00961713" w:rsidP="00961713">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bobbin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61713" w:rsidRPr="00A55D00" w:rsidRDefault="00961713" w:rsidP="0096171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1713" w:rsidRPr="00A55D00" w:rsidRDefault="00961713" w:rsidP="0096171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1713" w:rsidRDefault="00961713" w:rsidP="00961713">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522"/>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6D497C" w:rsidRDefault="00961713" w:rsidP="00961713">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bobbin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594"/>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2A6993" w:rsidRDefault="00961713" w:rsidP="00961713">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487"/>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Default="00961713" w:rsidP="00961713">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DD1254">
        <w:trPr>
          <w:cantSplit/>
          <w:trHeight w:val="487"/>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4A7F5A" w:rsidRDefault="00961713" w:rsidP="00961713">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961713">
        <w:trPr>
          <w:cantSplit/>
          <w:trHeight w:val="673"/>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E80C0E" w:rsidRDefault="00961713" w:rsidP="00961713">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DD1254">
        <w:trPr>
          <w:cantSplit/>
          <w:trHeight w:val="805"/>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4A7F5A" w:rsidRDefault="00961713" w:rsidP="00961713">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DD1254">
        <w:trPr>
          <w:cantSplit/>
          <w:trHeight w:val="805"/>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2A6993" w:rsidRDefault="00961713" w:rsidP="00961713">
            <w:pPr>
              <w:numPr>
                <w:ilvl w:val="0"/>
                <w:numId w:val="7"/>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DD1254">
        <w:trPr>
          <w:cantSplit/>
          <w:trHeight w:val="579"/>
        </w:trPr>
        <w:tc>
          <w:tcPr>
            <w:tcW w:w="2661" w:type="dxa"/>
            <w:vMerge w:val="restart"/>
          </w:tcPr>
          <w:p w:rsidR="00961713" w:rsidRPr="002A6993" w:rsidRDefault="00961713" w:rsidP="00961713">
            <w:pPr>
              <w:spacing w:before="240" w:after="60"/>
              <w:rPr>
                <w:b/>
                <w:sz w:val="20"/>
              </w:rPr>
            </w:pPr>
            <w:r w:rsidRPr="00B70012">
              <w:rPr>
                <w:b/>
                <w:sz w:val="22"/>
                <w:szCs w:val="22"/>
              </w:rPr>
              <w:t>Electrical:</w:t>
            </w:r>
          </w:p>
          <w:p w:rsidR="00961713" w:rsidRPr="00637C85" w:rsidRDefault="00961713" w:rsidP="00961713">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961713" w:rsidRPr="002A6993" w:rsidRDefault="00961713" w:rsidP="00961713">
            <w:pPr>
              <w:numPr>
                <w:ilvl w:val="0"/>
                <w:numId w:val="12"/>
              </w:numPr>
              <w:tabs>
                <w:tab w:val="clear" w:pos="720"/>
                <w:tab w:val="left" w:pos="284"/>
                <w:tab w:val="num" w:pos="360"/>
              </w:tabs>
              <w:suppressAutoHyphens/>
              <w:spacing w:before="240" w:after="60"/>
              <w:ind w:left="284" w:hanging="284"/>
              <w:rPr>
                <w:rFonts w:cs="Arial"/>
                <w:color w:val="000000"/>
                <w:sz w:val="18"/>
                <w:szCs w:val="18"/>
              </w:rPr>
            </w:pPr>
            <w:r>
              <w:rPr>
                <w:rFonts w:cs="Arial"/>
                <w:color w:val="000000"/>
                <w:sz w:val="18"/>
                <w:szCs w:val="18"/>
              </w:rPr>
              <w:t>All bobbin sanders have a wall or machine mounted isolating switch that disconnects all motive power.</w:t>
            </w:r>
          </w:p>
        </w:tc>
        <w:tc>
          <w:tcPr>
            <w:tcW w:w="574" w:type="dxa"/>
            <w:tcBorders>
              <w:top w:val="single" w:sz="4" w:space="0" w:color="auto"/>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476"/>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Default="00961713" w:rsidP="00961713">
            <w:pPr>
              <w:numPr>
                <w:ilvl w:val="0"/>
                <w:numId w:val="12"/>
              </w:numPr>
              <w:tabs>
                <w:tab w:val="clear" w:pos="720"/>
                <w:tab w:val="left" w:pos="284"/>
                <w:tab w:val="num" w:pos="360"/>
              </w:tabs>
              <w:suppressAutoHyphens/>
              <w:spacing w:before="60" w:after="60"/>
              <w:ind w:left="284" w:hanging="284"/>
              <w:rPr>
                <w:rFonts w:cs="Arial"/>
                <w:color w:val="000000"/>
                <w:sz w:val="18"/>
                <w:szCs w:val="18"/>
              </w:rPr>
            </w:pPr>
            <w:r>
              <w:rPr>
                <w:rFonts w:cs="Arial"/>
                <w:color w:val="000000"/>
                <w:sz w:val="18"/>
                <w:szCs w:val="18"/>
                <w:lang w:eastAsia="en-US"/>
              </w:rPr>
              <w:t xml:space="preserve">All bobbin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476"/>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2A6993" w:rsidRDefault="00961713" w:rsidP="00961713">
            <w:pPr>
              <w:numPr>
                <w:ilvl w:val="0"/>
                <w:numId w:val="12"/>
              </w:numPr>
              <w:tabs>
                <w:tab w:val="clear" w:pos="720"/>
                <w:tab w:val="left" w:pos="284"/>
                <w:tab w:val="num" w:pos="360"/>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536"/>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Pr="00F361FB" w:rsidRDefault="00961713" w:rsidP="00961713">
            <w:pPr>
              <w:numPr>
                <w:ilvl w:val="0"/>
                <w:numId w:val="12"/>
              </w:numPr>
              <w:tabs>
                <w:tab w:val="clear" w:pos="720"/>
                <w:tab w:val="left" w:pos="284"/>
                <w:tab w:val="num" w:pos="360"/>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bobbin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536"/>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Default="00961713" w:rsidP="00961713">
            <w:pPr>
              <w:numPr>
                <w:ilvl w:val="0"/>
                <w:numId w:val="12"/>
              </w:numPr>
              <w:tabs>
                <w:tab w:val="clear" w:pos="720"/>
                <w:tab w:val="left" w:pos="284"/>
                <w:tab w:val="num" w:pos="360"/>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F22859">
        <w:trPr>
          <w:cantSplit/>
          <w:trHeight w:val="536"/>
        </w:trPr>
        <w:tc>
          <w:tcPr>
            <w:tcW w:w="2661" w:type="dxa"/>
            <w:vMerge/>
          </w:tcPr>
          <w:p w:rsidR="00961713" w:rsidRPr="002A6993" w:rsidRDefault="00961713" w:rsidP="00961713">
            <w:pPr>
              <w:spacing w:before="60" w:after="60"/>
              <w:rPr>
                <w:b/>
                <w:sz w:val="18"/>
                <w:szCs w:val="18"/>
              </w:rPr>
            </w:pPr>
          </w:p>
        </w:tc>
        <w:tc>
          <w:tcPr>
            <w:tcW w:w="3962" w:type="dxa"/>
            <w:tcBorders>
              <w:top w:val="nil"/>
              <w:bottom w:val="nil"/>
            </w:tcBorders>
          </w:tcPr>
          <w:p w:rsidR="00961713" w:rsidRDefault="00961713" w:rsidP="00961713">
            <w:pPr>
              <w:numPr>
                <w:ilvl w:val="0"/>
                <w:numId w:val="12"/>
              </w:numPr>
              <w:tabs>
                <w:tab w:val="clear" w:pos="720"/>
                <w:tab w:val="left" w:pos="284"/>
                <w:tab w:val="num" w:pos="360"/>
              </w:tabs>
              <w:snapToGrid w:val="0"/>
              <w:spacing w:before="60" w:after="60"/>
              <w:ind w:left="284" w:hanging="284"/>
              <w:rPr>
                <w:rFonts w:cs="Arial"/>
                <w:color w:val="000000"/>
                <w:sz w:val="18"/>
                <w:szCs w:val="18"/>
              </w:rPr>
            </w:pPr>
            <w:r>
              <w:rPr>
                <w:rFonts w:cs="Arial"/>
                <w:color w:val="000000"/>
                <w:sz w:val="18"/>
                <w:szCs w:val="18"/>
              </w:rPr>
              <w:t>Electrical safety inspections are completed regularly as per guidelines for all bobbin sanders.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F22859">
        <w:trPr>
          <w:cantSplit/>
          <w:trHeight w:val="385"/>
        </w:trPr>
        <w:tc>
          <w:tcPr>
            <w:tcW w:w="2661" w:type="dxa"/>
            <w:vMerge/>
          </w:tcPr>
          <w:p w:rsidR="00961713" w:rsidRPr="002A6993" w:rsidRDefault="00961713" w:rsidP="00961713">
            <w:pPr>
              <w:spacing w:before="60" w:after="60"/>
              <w:rPr>
                <w:b/>
                <w:sz w:val="18"/>
                <w:szCs w:val="18"/>
              </w:rPr>
            </w:pPr>
          </w:p>
        </w:tc>
        <w:tc>
          <w:tcPr>
            <w:tcW w:w="3962" w:type="dxa"/>
            <w:tcBorders>
              <w:top w:val="nil"/>
              <w:bottom w:val="single" w:sz="4" w:space="0" w:color="auto"/>
            </w:tcBorders>
          </w:tcPr>
          <w:p w:rsidR="00961713" w:rsidRDefault="00961713" w:rsidP="00961713">
            <w:pPr>
              <w:numPr>
                <w:ilvl w:val="0"/>
                <w:numId w:val="12"/>
              </w:numPr>
              <w:tabs>
                <w:tab w:val="clear" w:pos="720"/>
                <w:tab w:val="left" w:pos="284"/>
                <w:tab w:val="num" w:pos="360"/>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bobbin sanders, is </w:t>
            </w:r>
            <w:r w:rsidRPr="006D497C">
              <w:rPr>
                <w:rFonts w:cs="Arial"/>
                <w:color w:val="000000"/>
                <w:sz w:val="18"/>
                <w:szCs w:val="18"/>
              </w:rPr>
              <w:t>documented</w:t>
            </w:r>
            <w:r>
              <w:rPr>
                <w:rFonts w:cs="Arial"/>
                <w:color w:val="000000"/>
                <w:sz w:val="18"/>
                <w:szCs w:val="18"/>
              </w:rPr>
              <w:t xml:space="preserve"> in EMRs.</w:t>
            </w:r>
          </w:p>
          <w:p w:rsidR="00961713" w:rsidRDefault="00961713" w:rsidP="00961713">
            <w:pPr>
              <w:tabs>
                <w:tab w:val="left" w:pos="284"/>
              </w:tabs>
              <w:snapToGrid w:val="0"/>
              <w:spacing w:before="60" w:after="60"/>
              <w:rPr>
                <w:rFonts w:cs="Arial"/>
                <w:color w:val="000000"/>
                <w:sz w:val="18"/>
                <w:szCs w:val="18"/>
              </w:rPr>
            </w:pPr>
          </w:p>
          <w:p w:rsidR="00961713" w:rsidRDefault="00961713" w:rsidP="00961713">
            <w:pPr>
              <w:tabs>
                <w:tab w:val="left" w:pos="284"/>
              </w:tabs>
              <w:snapToGrid w:val="0"/>
              <w:spacing w:before="60" w:after="60"/>
              <w:rPr>
                <w:rFonts w:cs="Arial"/>
                <w:color w:val="000000"/>
                <w:sz w:val="6"/>
                <w:szCs w:val="6"/>
              </w:rPr>
            </w:pPr>
          </w:p>
          <w:p w:rsidR="00961713" w:rsidRPr="00E76CBF" w:rsidRDefault="00961713" w:rsidP="00961713">
            <w:pPr>
              <w:tabs>
                <w:tab w:val="left" w:pos="284"/>
              </w:tabs>
              <w:snapToGrid w:val="0"/>
              <w:spacing w:before="60" w:after="60"/>
              <w:rPr>
                <w:rFonts w:cs="Arial"/>
                <w:color w:val="000000"/>
                <w:sz w:val="6"/>
                <w:szCs w:val="6"/>
              </w:rPr>
            </w:pPr>
          </w:p>
          <w:p w:rsidR="00961713" w:rsidRPr="00E75C8C" w:rsidRDefault="00961713" w:rsidP="00961713">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F22859">
        <w:trPr>
          <w:cantSplit/>
          <w:trHeight w:val="748"/>
        </w:trPr>
        <w:tc>
          <w:tcPr>
            <w:tcW w:w="2661" w:type="dxa"/>
            <w:vMerge w:val="restart"/>
          </w:tcPr>
          <w:p w:rsidR="00961713" w:rsidRPr="005E17E1" w:rsidRDefault="00961713" w:rsidP="00961713">
            <w:pPr>
              <w:spacing w:before="240" w:after="60"/>
              <w:rPr>
                <w:b/>
                <w:sz w:val="22"/>
                <w:szCs w:val="22"/>
              </w:rPr>
            </w:pPr>
            <w:r>
              <w:rPr>
                <w:b/>
                <w:sz w:val="22"/>
                <w:szCs w:val="22"/>
              </w:rPr>
              <w:lastRenderedPageBreak/>
              <w:t xml:space="preserve"> </w:t>
            </w:r>
            <w:r w:rsidRPr="005E17E1">
              <w:rPr>
                <w:b/>
                <w:sz w:val="22"/>
                <w:szCs w:val="22"/>
              </w:rPr>
              <w:t>Exposure:</w:t>
            </w:r>
          </w:p>
          <w:p w:rsidR="00961713" w:rsidRDefault="00961713" w:rsidP="00961713">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961713" w:rsidRPr="00CE1C9E" w:rsidRDefault="00961713" w:rsidP="00961713">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961713" w:rsidRDefault="00961713" w:rsidP="00961713">
            <w:pPr>
              <w:numPr>
                <w:ilvl w:val="0"/>
                <w:numId w:val="21"/>
              </w:numPr>
              <w:tabs>
                <w:tab w:val="left" w:pos="227"/>
              </w:tabs>
              <w:spacing w:before="160"/>
              <w:ind w:left="340" w:right="-57" w:hanging="340"/>
              <w:rPr>
                <w:b/>
                <w:sz w:val="20"/>
              </w:rPr>
            </w:pPr>
            <w:r>
              <w:rPr>
                <w:b/>
                <w:sz w:val="20"/>
              </w:rPr>
              <w:t xml:space="preserve"> Hazardous </w:t>
            </w:r>
          </w:p>
          <w:p w:rsidR="00961713" w:rsidRPr="00384E31" w:rsidRDefault="00961713" w:rsidP="00961713">
            <w:pPr>
              <w:tabs>
                <w:tab w:val="left" w:pos="227"/>
              </w:tabs>
              <w:ind w:right="-57"/>
              <w:rPr>
                <w:b/>
                <w:sz w:val="20"/>
              </w:rPr>
            </w:pPr>
            <w:r>
              <w:rPr>
                <w:b/>
                <w:sz w:val="20"/>
              </w:rPr>
              <w:t xml:space="preserve">     </w:t>
            </w:r>
            <w:r w:rsidRPr="00384E31">
              <w:rPr>
                <w:b/>
                <w:sz w:val="20"/>
              </w:rPr>
              <w:t>Substances</w:t>
            </w:r>
          </w:p>
          <w:p w:rsidR="00961713" w:rsidRPr="00DF1039" w:rsidRDefault="00961713" w:rsidP="00961713">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962" w:type="dxa"/>
            <w:tcBorders>
              <w:top w:val="single" w:sz="4" w:space="0" w:color="auto"/>
              <w:bottom w:val="nil"/>
            </w:tcBorders>
          </w:tcPr>
          <w:p w:rsidR="00961713" w:rsidRPr="002A6993" w:rsidRDefault="00961713" w:rsidP="00961713">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bobbin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61713" w:rsidRPr="00A55D00" w:rsidRDefault="00961713" w:rsidP="0096171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1713" w:rsidRPr="00A55D00" w:rsidRDefault="00961713" w:rsidP="0096171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1713" w:rsidRDefault="00961713" w:rsidP="00961713">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507ECE">
        <w:trPr>
          <w:cantSplit/>
          <w:trHeight w:val="532"/>
        </w:trPr>
        <w:tc>
          <w:tcPr>
            <w:tcW w:w="2661" w:type="dxa"/>
            <w:vMerge/>
          </w:tcPr>
          <w:p w:rsidR="00961713" w:rsidRPr="002A6993" w:rsidRDefault="00961713" w:rsidP="00961713">
            <w:pPr>
              <w:spacing w:before="120"/>
              <w:ind w:right="-57"/>
              <w:rPr>
                <w:b/>
                <w:sz w:val="20"/>
              </w:rPr>
            </w:pPr>
          </w:p>
        </w:tc>
        <w:tc>
          <w:tcPr>
            <w:tcW w:w="3962" w:type="dxa"/>
            <w:tcBorders>
              <w:top w:val="nil"/>
              <w:bottom w:val="nil"/>
            </w:tcBorders>
          </w:tcPr>
          <w:p w:rsidR="00961713" w:rsidRPr="006D497C" w:rsidRDefault="00961713" w:rsidP="00961713">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bobbin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507ECE">
        <w:trPr>
          <w:cantSplit/>
          <w:trHeight w:val="571"/>
        </w:trPr>
        <w:tc>
          <w:tcPr>
            <w:tcW w:w="2661" w:type="dxa"/>
            <w:vMerge/>
          </w:tcPr>
          <w:p w:rsidR="00961713" w:rsidRPr="002A6993" w:rsidRDefault="00961713" w:rsidP="00961713">
            <w:pPr>
              <w:spacing w:before="120"/>
              <w:ind w:right="-57"/>
              <w:rPr>
                <w:b/>
                <w:sz w:val="20"/>
              </w:rPr>
            </w:pPr>
          </w:p>
        </w:tc>
        <w:tc>
          <w:tcPr>
            <w:tcW w:w="3962" w:type="dxa"/>
            <w:tcBorders>
              <w:top w:val="nil"/>
              <w:bottom w:val="nil"/>
              <w:right w:val="single" w:sz="4" w:space="0" w:color="auto"/>
            </w:tcBorders>
          </w:tcPr>
          <w:p w:rsidR="00961713" w:rsidRPr="002A6993" w:rsidRDefault="00961713" w:rsidP="00961713">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wood dusts resulting from this sanding process are monitored and managed.</w:t>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7437CA">
        <w:trPr>
          <w:cantSplit/>
          <w:trHeight w:val="570"/>
        </w:trPr>
        <w:tc>
          <w:tcPr>
            <w:tcW w:w="2661" w:type="dxa"/>
            <w:vMerge/>
          </w:tcPr>
          <w:p w:rsidR="00961713" w:rsidRPr="002A6993" w:rsidRDefault="00961713" w:rsidP="00961713">
            <w:pPr>
              <w:spacing w:before="120"/>
              <w:ind w:right="-57"/>
              <w:rPr>
                <w:b/>
                <w:sz w:val="20"/>
              </w:rPr>
            </w:pPr>
          </w:p>
        </w:tc>
        <w:tc>
          <w:tcPr>
            <w:tcW w:w="3962" w:type="dxa"/>
            <w:tcBorders>
              <w:top w:val="nil"/>
              <w:bottom w:val="nil"/>
              <w:right w:val="single" w:sz="4" w:space="0" w:color="auto"/>
            </w:tcBorders>
          </w:tcPr>
          <w:p w:rsidR="00961713" w:rsidRDefault="00961713" w:rsidP="00961713">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F50F19">
        <w:trPr>
          <w:cantSplit/>
          <w:trHeight w:val="714"/>
        </w:trPr>
        <w:tc>
          <w:tcPr>
            <w:tcW w:w="2661" w:type="dxa"/>
            <w:vMerge/>
          </w:tcPr>
          <w:p w:rsidR="00961713" w:rsidRPr="002A6993" w:rsidRDefault="00961713" w:rsidP="00961713">
            <w:pPr>
              <w:spacing w:before="120"/>
              <w:ind w:right="-57"/>
              <w:rPr>
                <w:b/>
                <w:sz w:val="20"/>
              </w:rPr>
            </w:pPr>
          </w:p>
        </w:tc>
        <w:tc>
          <w:tcPr>
            <w:tcW w:w="3962" w:type="dxa"/>
            <w:tcBorders>
              <w:top w:val="nil"/>
              <w:bottom w:val="nil"/>
              <w:right w:val="single" w:sz="4" w:space="0" w:color="auto"/>
            </w:tcBorders>
          </w:tcPr>
          <w:p w:rsidR="00961713" w:rsidRDefault="00961713" w:rsidP="00961713">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bobbin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7437CA">
        <w:trPr>
          <w:cantSplit/>
          <w:trHeight w:val="945"/>
        </w:trPr>
        <w:tc>
          <w:tcPr>
            <w:tcW w:w="2661" w:type="dxa"/>
            <w:vMerge/>
          </w:tcPr>
          <w:p w:rsidR="00961713" w:rsidRPr="002A6993" w:rsidRDefault="00961713" w:rsidP="00961713">
            <w:pPr>
              <w:spacing w:before="120"/>
              <w:ind w:right="-57"/>
              <w:rPr>
                <w:b/>
                <w:sz w:val="20"/>
              </w:rPr>
            </w:pPr>
          </w:p>
        </w:tc>
        <w:tc>
          <w:tcPr>
            <w:tcW w:w="3962" w:type="dxa"/>
            <w:tcBorders>
              <w:top w:val="nil"/>
              <w:bottom w:val="single" w:sz="4" w:space="0" w:color="auto"/>
              <w:right w:val="single" w:sz="4" w:space="0" w:color="auto"/>
            </w:tcBorders>
          </w:tcPr>
          <w:p w:rsidR="00961713" w:rsidRPr="00FA6678" w:rsidRDefault="00961713" w:rsidP="00961713">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61713" w:rsidRDefault="00961713" w:rsidP="00961713">
            <w:pPr>
              <w:tabs>
                <w:tab w:val="left" w:pos="284"/>
              </w:tabs>
              <w:suppressAutoHyphens/>
              <w:spacing w:before="60" w:after="60"/>
              <w:rPr>
                <w:rFonts w:cs="Arial"/>
                <w:sz w:val="18"/>
                <w:szCs w:val="18"/>
              </w:rPr>
            </w:pPr>
          </w:p>
          <w:p w:rsidR="00961713" w:rsidRPr="002A6993" w:rsidRDefault="00961713" w:rsidP="00961713">
            <w:pPr>
              <w:tabs>
                <w:tab w:val="left" w:pos="284"/>
              </w:tabs>
              <w:suppressAutoHyphens/>
              <w:spacing w:before="60" w:after="60"/>
              <w:rPr>
                <w:rFonts w:cs="Arial"/>
                <w:color w:val="000000"/>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507ECE">
        <w:trPr>
          <w:cantSplit/>
          <w:trHeight w:val="824"/>
        </w:trPr>
        <w:tc>
          <w:tcPr>
            <w:tcW w:w="2661" w:type="dxa"/>
            <w:vMerge w:val="restart"/>
          </w:tcPr>
          <w:p w:rsidR="00961713" w:rsidRPr="005E17E1" w:rsidRDefault="00961713" w:rsidP="00961713">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961713" w:rsidRPr="005E17E1" w:rsidRDefault="00961713" w:rsidP="00961713">
            <w:pPr>
              <w:rPr>
                <w:b/>
                <w:sz w:val="22"/>
                <w:szCs w:val="22"/>
              </w:rPr>
            </w:pPr>
            <w:r>
              <w:rPr>
                <w:b/>
                <w:sz w:val="22"/>
                <w:szCs w:val="22"/>
              </w:rPr>
              <w:t xml:space="preserve"> </w:t>
            </w:r>
            <w:r w:rsidRPr="005E17E1">
              <w:rPr>
                <w:b/>
                <w:sz w:val="22"/>
                <w:szCs w:val="22"/>
              </w:rPr>
              <w:t>Manual Handling:</w:t>
            </w:r>
          </w:p>
          <w:p w:rsidR="00961713" w:rsidRDefault="00961713" w:rsidP="00961713">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961713" w:rsidRDefault="00961713" w:rsidP="00961713">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961713" w:rsidRDefault="00961713" w:rsidP="00961713">
            <w:pPr>
              <w:rPr>
                <w:sz w:val="18"/>
                <w:szCs w:val="18"/>
              </w:rPr>
            </w:pPr>
          </w:p>
          <w:p w:rsidR="00961713" w:rsidRPr="00BD6FAB" w:rsidRDefault="00961713" w:rsidP="00961713">
            <w:pPr>
              <w:rPr>
                <w:b/>
                <w:sz w:val="6"/>
                <w:szCs w:val="6"/>
              </w:rPr>
            </w:pPr>
          </w:p>
        </w:tc>
        <w:tc>
          <w:tcPr>
            <w:tcW w:w="3962" w:type="dxa"/>
            <w:tcBorders>
              <w:top w:val="single" w:sz="4" w:space="0" w:color="auto"/>
              <w:bottom w:val="nil"/>
            </w:tcBorders>
          </w:tcPr>
          <w:p w:rsidR="00961713" w:rsidRPr="002A6993" w:rsidRDefault="00961713" w:rsidP="00961713">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bobbin sanders and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961713" w:rsidRPr="00A55D00" w:rsidRDefault="00961713" w:rsidP="00961713">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61713" w:rsidRPr="00A55D00" w:rsidRDefault="00961713" w:rsidP="00961713">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61713" w:rsidRDefault="00961713" w:rsidP="00961713">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2A1D4A">
        <w:trPr>
          <w:cantSplit/>
          <w:trHeight w:val="436"/>
        </w:trPr>
        <w:tc>
          <w:tcPr>
            <w:tcW w:w="2661" w:type="dxa"/>
            <w:vMerge/>
          </w:tcPr>
          <w:p w:rsidR="00961713" w:rsidRDefault="00961713" w:rsidP="00961713">
            <w:pPr>
              <w:spacing w:before="240"/>
              <w:rPr>
                <w:b/>
                <w:sz w:val="20"/>
              </w:rPr>
            </w:pPr>
          </w:p>
        </w:tc>
        <w:tc>
          <w:tcPr>
            <w:tcW w:w="3962" w:type="dxa"/>
            <w:tcBorders>
              <w:top w:val="nil"/>
              <w:bottom w:val="nil"/>
            </w:tcBorders>
          </w:tcPr>
          <w:p w:rsidR="00961713" w:rsidRPr="002A6993" w:rsidRDefault="00961713" w:rsidP="00961713">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61713" w:rsidRPr="00A55D00" w:rsidTr="008B3011">
        <w:trPr>
          <w:cantSplit/>
          <w:trHeight w:val="928"/>
        </w:trPr>
        <w:tc>
          <w:tcPr>
            <w:tcW w:w="2661" w:type="dxa"/>
            <w:vMerge/>
          </w:tcPr>
          <w:p w:rsidR="00961713" w:rsidRDefault="00961713" w:rsidP="00961713">
            <w:pPr>
              <w:spacing w:before="240"/>
              <w:rPr>
                <w:b/>
                <w:sz w:val="20"/>
              </w:rPr>
            </w:pPr>
          </w:p>
        </w:tc>
        <w:tc>
          <w:tcPr>
            <w:tcW w:w="3962" w:type="dxa"/>
            <w:tcBorders>
              <w:top w:val="nil"/>
              <w:bottom w:val="nil"/>
            </w:tcBorders>
          </w:tcPr>
          <w:p w:rsidR="00961713" w:rsidRPr="002A6993" w:rsidRDefault="00961713" w:rsidP="00961713">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bobbin sanders. Floors are free of excessive wood dust, waste materials and other extraneous objects.</w:t>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61713" w:rsidRPr="00A55D00" w:rsidRDefault="00961713" w:rsidP="0096171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61713" w:rsidRDefault="00961713" w:rsidP="0096171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3C699E" w:rsidRPr="00A55D00" w:rsidTr="00240296">
        <w:trPr>
          <w:cantSplit/>
          <w:trHeight w:val="820"/>
        </w:trPr>
        <w:tc>
          <w:tcPr>
            <w:tcW w:w="2661" w:type="dxa"/>
            <w:vMerge w:val="restart"/>
            <w:tcBorders>
              <w:right w:val="single" w:sz="4" w:space="0" w:color="auto"/>
            </w:tcBorders>
          </w:tcPr>
          <w:p w:rsidR="003C699E" w:rsidRPr="002A6993" w:rsidRDefault="003C699E" w:rsidP="003C699E">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3C699E" w:rsidRPr="00033942" w:rsidRDefault="003C699E" w:rsidP="003C699E">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3C699E" w:rsidRPr="002A6993" w:rsidRDefault="003C699E" w:rsidP="003C699E">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and waste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3C699E" w:rsidRPr="00A55D00" w:rsidRDefault="003C699E" w:rsidP="003C699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C699E" w:rsidRPr="00A55D00" w:rsidRDefault="003C699E" w:rsidP="003C699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3C699E" w:rsidRDefault="003C699E" w:rsidP="003C699E">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C699E" w:rsidRPr="00A55D00" w:rsidTr="000C0E01">
        <w:trPr>
          <w:cantSplit/>
          <w:trHeight w:val="696"/>
        </w:trPr>
        <w:tc>
          <w:tcPr>
            <w:tcW w:w="2661" w:type="dxa"/>
            <w:vMerge/>
            <w:tcBorders>
              <w:right w:val="single" w:sz="4" w:space="0" w:color="auto"/>
            </w:tcBorders>
          </w:tcPr>
          <w:p w:rsidR="003C699E" w:rsidRPr="002A6993" w:rsidRDefault="003C699E" w:rsidP="003C699E">
            <w:pPr>
              <w:spacing w:before="60" w:after="60"/>
              <w:rPr>
                <w:b/>
                <w:sz w:val="18"/>
                <w:szCs w:val="18"/>
              </w:rPr>
            </w:pPr>
          </w:p>
        </w:tc>
        <w:tc>
          <w:tcPr>
            <w:tcW w:w="3962" w:type="dxa"/>
            <w:tcBorders>
              <w:top w:val="nil"/>
              <w:left w:val="single" w:sz="4" w:space="0" w:color="auto"/>
              <w:bottom w:val="nil"/>
            </w:tcBorders>
          </w:tcPr>
          <w:p w:rsidR="003C699E" w:rsidRPr="002A6993" w:rsidRDefault="003C699E" w:rsidP="003C699E">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3C699E" w:rsidRDefault="003C699E" w:rsidP="003C699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C699E" w:rsidRPr="00A55D00" w:rsidTr="003C699E">
        <w:trPr>
          <w:cantSplit/>
          <w:trHeight w:val="696"/>
        </w:trPr>
        <w:tc>
          <w:tcPr>
            <w:tcW w:w="2661" w:type="dxa"/>
            <w:vMerge/>
            <w:tcBorders>
              <w:right w:val="single" w:sz="4" w:space="0" w:color="auto"/>
            </w:tcBorders>
          </w:tcPr>
          <w:p w:rsidR="003C699E" w:rsidRPr="002A6993" w:rsidRDefault="003C699E" w:rsidP="003C699E">
            <w:pPr>
              <w:spacing w:before="60" w:after="60"/>
              <w:rPr>
                <w:b/>
                <w:sz w:val="18"/>
                <w:szCs w:val="18"/>
              </w:rPr>
            </w:pPr>
          </w:p>
        </w:tc>
        <w:tc>
          <w:tcPr>
            <w:tcW w:w="3962" w:type="dxa"/>
            <w:tcBorders>
              <w:top w:val="nil"/>
              <w:left w:val="single" w:sz="4" w:space="0" w:color="auto"/>
              <w:bottom w:val="nil"/>
            </w:tcBorders>
          </w:tcPr>
          <w:p w:rsidR="003C699E" w:rsidRDefault="003C699E" w:rsidP="003C699E">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3C699E" w:rsidRDefault="003C699E" w:rsidP="003C699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C699E" w:rsidRPr="00A55D00" w:rsidTr="003C699E">
        <w:trPr>
          <w:cantSplit/>
          <w:trHeight w:val="540"/>
        </w:trPr>
        <w:tc>
          <w:tcPr>
            <w:tcW w:w="2661" w:type="dxa"/>
            <w:vMerge/>
            <w:tcBorders>
              <w:right w:val="single" w:sz="4" w:space="0" w:color="auto"/>
            </w:tcBorders>
          </w:tcPr>
          <w:p w:rsidR="003C699E" w:rsidRPr="002A6993" w:rsidRDefault="003C699E" w:rsidP="003C699E">
            <w:pPr>
              <w:spacing w:before="240" w:after="60"/>
              <w:rPr>
                <w:b/>
                <w:sz w:val="18"/>
                <w:szCs w:val="18"/>
              </w:rPr>
            </w:pPr>
          </w:p>
        </w:tc>
        <w:tc>
          <w:tcPr>
            <w:tcW w:w="3962" w:type="dxa"/>
            <w:tcBorders>
              <w:top w:val="nil"/>
              <w:left w:val="single" w:sz="4" w:space="0" w:color="auto"/>
              <w:bottom w:val="nil"/>
            </w:tcBorders>
          </w:tcPr>
          <w:p w:rsidR="003C699E" w:rsidRDefault="003C699E" w:rsidP="00F144C3">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sidR="00F144C3">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3C699E" w:rsidRDefault="003C699E" w:rsidP="003C699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C699E" w:rsidRPr="00A55D00" w:rsidTr="003C699E">
        <w:trPr>
          <w:cantSplit/>
          <w:trHeight w:val="540"/>
        </w:trPr>
        <w:tc>
          <w:tcPr>
            <w:tcW w:w="2661" w:type="dxa"/>
            <w:vMerge/>
            <w:tcBorders>
              <w:right w:val="single" w:sz="4" w:space="0" w:color="auto"/>
            </w:tcBorders>
          </w:tcPr>
          <w:p w:rsidR="003C699E" w:rsidRPr="002A6993" w:rsidRDefault="003C699E" w:rsidP="003C699E">
            <w:pPr>
              <w:spacing w:before="240" w:after="60"/>
              <w:rPr>
                <w:b/>
                <w:sz w:val="18"/>
                <w:szCs w:val="18"/>
              </w:rPr>
            </w:pPr>
          </w:p>
        </w:tc>
        <w:tc>
          <w:tcPr>
            <w:tcW w:w="3962" w:type="dxa"/>
            <w:tcBorders>
              <w:top w:val="nil"/>
              <w:left w:val="single" w:sz="4" w:space="0" w:color="auto"/>
              <w:bottom w:val="single" w:sz="4" w:space="0" w:color="auto"/>
            </w:tcBorders>
          </w:tcPr>
          <w:p w:rsidR="003C699E" w:rsidRDefault="003C699E" w:rsidP="003C699E">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3C699E" w:rsidRPr="00141675" w:rsidRDefault="003C699E" w:rsidP="003C699E">
            <w:pPr>
              <w:spacing w:before="60" w:after="60"/>
              <w:rPr>
                <w:rFonts w:cs="Arial"/>
                <w:color w:val="000000"/>
                <w:sz w:val="8"/>
                <w:szCs w:val="8"/>
              </w:rPr>
            </w:pPr>
          </w:p>
        </w:tc>
        <w:tc>
          <w:tcPr>
            <w:tcW w:w="574" w:type="dxa"/>
            <w:tcBorders>
              <w:top w:val="nil"/>
              <w:bottom w:val="single" w:sz="4" w:space="0" w:color="auto"/>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C699E" w:rsidRPr="00A55D00" w:rsidRDefault="003C699E" w:rsidP="003C699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3C699E" w:rsidRDefault="003C699E" w:rsidP="003C699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B094C">
              <w:rPr>
                <w:rFonts w:cs="Arial"/>
                <w:b/>
                <w:color w:val="000080"/>
                <w:sz w:val="22"/>
              </w:rPr>
            </w:r>
            <w:r w:rsidR="002B09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B094C">
              <w:rPr>
                <w:rFonts w:cs="Arial"/>
                <w:b/>
                <w:color w:val="000080"/>
                <w:sz w:val="22"/>
              </w:rPr>
            </w:r>
            <w:r w:rsidR="002B09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2B094C">
              <w:rPr>
                <w:rFonts w:cs="Arial"/>
                <w:b/>
                <w:color w:val="000080"/>
                <w:sz w:val="22"/>
              </w:rPr>
            </w:r>
            <w:r w:rsidR="002B094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2B094C">
              <w:rPr>
                <w:noProof/>
              </w:rPr>
              <w:lastRenderedPageBreak/>
              <w:br w:type="page"/>
            </w:r>
            <w:r w:rsidRPr="002B094C">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B094C">
              <w:rPr>
                <w:rFonts w:cs="Arial"/>
                <w:bCs/>
                <w:iCs/>
                <w:color w:val="000080"/>
                <w:sz w:val="20"/>
              </w:rPr>
            </w:r>
            <w:r w:rsidR="002B094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9D" w:rsidRDefault="00D25E9D">
      <w:r>
        <w:separator/>
      </w:r>
    </w:p>
  </w:endnote>
  <w:endnote w:type="continuationSeparator" w:id="0">
    <w:p w:rsidR="00D25E9D" w:rsidRDefault="00D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9D" w:rsidRPr="00441959" w:rsidRDefault="00D25E9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B094C">
                            <w:rPr>
                              <w:b/>
                              <w:bCs/>
                              <w:noProof/>
                              <w:sz w:val="14"/>
                            </w:rPr>
                            <w:t>7</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B094C">
                      <w:rPr>
                        <w:b/>
                        <w:bCs/>
                        <w:noProof/>
                        <w:sz w:val="14"/>
                      </w:rPr>
                      <w:t>7</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9D" w:rsidRDefault="00D25E9D">
      <w:r>
        <w:separator/>
      </w:r>
    </w:p>
  </w:footnote>
  <w:footnote w:type="continuationSeparator" w:id="0">
    <w:p w:rsidR="00D25E9D" w:rsidRDefault="00D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9"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6"/>
  </w:num>
  <w:num w:numId="4">
    <w:abstractNumId w:val="34"/>
  </w:num>
  <w:num w:numId="5">
    <w:abstractNumId w:val="15"/>
  </w:num>
  <w:num w:numId="6">
    <w:abstractNumId w:val="1"/>
  </w:num>
  <w:num w:numId="7">
    <w:abstractNumId w:val="26"/>
  </w:num>
  <w:num w:numId="8">
    <w:abstractNumId w:val="24"/>
  </w:num>
  <w:num w:numId="9">
    <w:abstractNumId w:val="35"/>
  </w:num>
  <w:num w:numId="10">
    <w:abstractNumId w:val="2"/>
  </w:num>
  <w:num w:numId="11">
    <w:abstractNumId w:val="18"/>
  </w:num>
  <w:num w:numId="12">
    <w:abstractNumId w:val="25"/>
  </w:num>
  <w:num w:numId="13">
    <w:abstractNumId w:val="38"/>
  </w:num>
  <w:num w:numId="14">
    <w:abstractNumId w:val="8"/>
  </w:num>
  <w:num w:numId="15">
    <w:abstractNumId w:val="21"/>
  </w:num>
  <w:num w:numId="16">
    <w:abstractNumId w:val="13"/>
  </w:num>
  <w:num w:numId="17">
    <w:abstractNumId w:val="37"/>
  </w:num>
  <w:num w:numId="18">
    <w:abstractNumId w:val="32"/>
  </w:num>
  <w:num w:numId="19">
    <w:abstractNumId w:val="20"/>
  </w:num>
  <w:num w:numId="20">
    <w:abstractNumId w:val="3"/>
  </w:num>
  <w:num w:numId="21">
    <w:abstractNumId w:val="9"/>
  </w:num>
  <w:num w:numId="22">
    <w:abstractNumId w:val="23"/>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
  </w:num>
  <w:num w:numId="26">
    <w:abstractNumId w:val="22"/>
  </w:num>
  <w:num w:numId="27">
    <w:abstractNumId w:val="0"/>
  </w:num>
  <w:num w:numId="28">
    <w:abstractNumId w:val="27"/>
  </w:num>
  <w:num w:numId="29">
    <w:abstractNumId w:val="14"/>
  </w:num>
  <w:num w:numId="30">
    <w:abstractNumId w:val="33"/>
  </w:num>
  <w:num w:numId="31">
    <w:abstractNumId w:val="30"/>
  </w:num>
  <w:num w:numId="32">
    <w:abstractNumId w:val="10"/>
  </w:num>
  <w:num w:numId="33">
    <w:abstractNumId w:val="12"/>
  </w:num>
  <w:num w:numId="34">
    <w:abstractNumId w:val="4"/>
  </w:num>
  <w:num w:numId="35">
    <w:abstractNumId w:val="39"/>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5"/>
  </w:num>
  <w:num w:numId="39">
    <w:abstractNumId w:val="11"/>
  </w:num>
  <w:num w:numId="40">
    <w:abstractNumId w:val="28"/>
  </w:num>
  <w:num w:numId="41">
    <w:abstractNumId w:val="36"/>
  </w:num>
  <w:num w:numId="4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46C7"/>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B094C"/>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22B9C606-80D9-4206-8D51-CF4053B55E6A}"/>
</file>

<file path=customXml/itemProps2.xml><?xml version="1.0" encoding="utf-8"?>
<ds:datastoreItem xmlns:ds="http://schemas.openxmlformats.org/officeDocument/2006/customXml" ds:itemID="{91738BA8-4280-4ED3-9EC8-133B5D0348D6}"/>
</file>

<file path=customXml/itemProps3.xml><?xml version="1.0" encoding="utf-8"?>
<ds:datastoreItem xmlns:ds="http://schemas.openxmlformats.org/officeDocument/2006/customXml" ds:itemID="{DF119692-60D4-4199-846A-EDD81C64E435}"/>
</file>

<file path=customXml/itemProps4.xml><?xml version="1.0" encoding="utf-8"?>
<ds:datastoreItem xmlns:ds="http://schemas.openxmlformats.org/officeDocument/2006/customXml" ds:itemID="{33D74643-5C9A-4066-8802-D2BB3FF3937B}"/>
</file>

<file path=docProps/app.xml><?xml version="1.0" encoding="utf-8"?>
<Properties xmlns="http://schemas.openxmlformats.org/officeDocument/2006/extended-properties" xmlns:vt="http://schemas.openxmlformats.org/officeDocument/2006/docPropsVTypes">
  <Template>Normal.dotm</Template>
  <TotalTime>1</TotalTime>
  <Pages>7</Pages>
  <Words>2361</Words>
  <Characters>16400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Sander bobbin spindle</dc:title>
  <dc:creator>CLARK, Brian</dc:creator>
  <cp:keywords>DETE, Education Queensland</cp:keywords>
  <cp:lastModifiedBy>CULPEPPER, Kristyn</cp:lastModifiedBy>
  <cp:revision>3</cp:revision>
  <cp:lastPrinted>2018-06-15T00:17:00Z</cp:lastPrinted>
  <dcterms:created xsi:type="dcterms:W3CDTF">2018-06-18T04:58:00Z</dcterms:created>
  <dcterms:modified xsi:type="dcterms:W3CDTF">2018-06-20T23:09:00Z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