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posOffset>1945640</wp:posOffset>
                </wp:positionH>
                <wp:positionV relativeFrom="paragraph">
                  <wp:posOffset>549910</wp:posOffset>
                </wp:positionV>
                <wp:extent cx="2579370" cy="3143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314325"/>
                        </a:xfrm>
                        <a:prstGeom prst="rect">
                          <a:avLst/>
                        </a:prstGeom>
                        <a:noFill/>
                        <a:ln w="6350">
                          <a:noFill/>
                        </a:ln>
                        <a:effectLst/>
                      </wps:spPr>
                      <wps:txbx>
                        <w:txbxContent>
                          <w:p w:rsidR="001969B9" w:rsidRDefault="001969B9" w:rsidP="007329A2">
                            <w:pPr>
                              <w:jc w:val="center"/>
                              <w:rPr>
                                <w:b/>
                                <w:color w:val="FFFFFF" w:themeColor="background1"/>
                                <w:sz w:val="32"/>
                                <w:szCs w:val="39"/>
                              </w:rPr>
                            </w:pPr>
                            <w:r>
                              <w:rPr>
                                <w:b/>
                                <w:color w:val="FFFFFF" w:themeColor="background1"/>
                                <w:sz w:val="32"/>
                                <w:szCs w:val="39"/>
                              </w:rPr>
                              <w:t>POWER HACKSAW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153.2pt;margin-top:43.3pt;width:203.1pt;height:2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" filled="f" stroked="f" strokeweight=".5pt">
                <v:textbox>
                  <w:txbxContent>
                    <w:p w:rsidR="001969B9" w:rsidRDefault="001969B9" w:rsidP="007329A2">
                      <w:pPr>
                        <w:jc w:val="center"/>
                        <w:rPr>
                          <w:b/>
                          <w:color w:val="FFFFFF" w:themeColor="background1"/>
                          <w:sz w:val="32"/>
                          <w:szCs w:val="39"/>
                        </w:rPr>
                      </w:pPr>
                      <w:r>
                        <w:rPr>
                          <w:b/>
                          <w:color w:val="FFFFFF" w:themeColor="background1"/>
                          <w:sz w:val="32"/>
                          <w:szCs w:val="39"/>
                        </w:rPr>
                        <w:t>POWER HACKSAW</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1969B9"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3872" behindDoc="1" locked="0" layoutInCell="1" allowOverlap="1" wp14:anchorId="2E0FA990" wp14:editId="29E8D45A">
            <wp:simplePos x="0" y="0"/>
            <wp:positionH relativeFrom="margin">
              <wp:posOffset>4756150</wp:posOffset>
            </wp:positionH>
            <wp:positionV relativeFrom="paragraph">
              <wp:posOffset>28575</wp:posOffset>
            </wp:positionV>
            <wp:extent cx="1724400" cy="1548000"/>
            <wp:effectExtent l="0" t="0" r="0" b="0"/>
            <wp:wrapTight wrapText="bothSides">
              <wp:wrapPolygon edited="0">
                <wp:start x="0" y="0"/>
                <wp:lineTo x="0" y="21272"/>
                <wp:lineTo x="21242" y="21272"/>
                <wp:lineTo x="21242" y="0"/>
                <wp:lineTo x="0" y="0"/>
              </wp:wrapPolygon>
            </wp:wrapTight>
            <wp:docPr id="4" name="Picture 0" descr="Power Hacksaw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 Hacksaw (3).jpg"/>
                    <pic:cNvPicPr/>
                  </pic:nvPicPr>
                  <pic:blipFill>
                    <a:blip r:embed="rId9" cstate="print"/>
                    <a:stretch>
                      <a:fillRect/>
                    </a:stretch>
                  </pic:blipFill>
                  <pic:spPr>
                    <a:xfrm>
                      <a:off x="0" y="0"/>
                      <a:ext cx="1724400" cy="15480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802F78">
        <w:trPr>
          <w:trHeight w:val="451"/>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598"/>
        <w:gridCol w:w="4673"/>
        <w:gridCol w:w="3427"/>
      </w:tblGrid>
      <w:tr w:rsidR="00F235F9" w:rsidRPr="00A55D00" w:rsidTr="00926535">
        <w:trPr>
          <w:trHeight w:val="374"/>
        </w:trPr>
        <w:tc>
          <w:tcPr>
            <w:tcW w:w="2268"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3"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1969B9" w:rsidRPr="00A55D00" w:rsidTr="005E1AB3">
        <w:trPr>
          <w:trHeight w:val="2007"/>
        </w:trPr>
        <w:tc>
          <w:tcPr>
            <w:tcW w:w="670" w:type="dxa"/>
            <w:shd w:val="clear" w:color="auto" w:fill="auto"/>
            <w:vAlign w:val="center"/>
          </w:tcPr>
          <w:p w:rsidR="001969B9" w:rsidRDefault="001969B9" w:rsidP="001969B9">
            <w:pPr>
              <w:rPr>
                <w:color w:val="FF0000"/>
                <w:sz w:val="32"/>
                <w:szCs w:val="32"/>
              </w:rPr>
            </w:pPr>
            <w:r>
              <w:rPr>
                <w:color w:val="FF0000"/>
                <w:sz w:val="32"/>
                <w:szCs w:val="32"/>
              </w:rPr>
              <w:t xml:space="preserve"> </w:t>
            </w:r>
            <w:r>
              <w:rPr>
                <w:color w:val="000000"/>
                <w:sz w:val="28"/>
                <w:szCs w:val="28"/>
              </w:rPr>
              <w:sym w:font="Wingdings" w:char="F0FE"/>
            </w:r>
          </w:p>
        </w:tc>
        <w:tc>
          <w:tcPr>
            <w:tcW w:w="1598" w:type="dxa"/>
            <w:shd w:val="clear" w:color="auto" w:fill="FFFF00"/>
            <w:vAlign w:val="center"/>
          </w:tcPr>
          <w:p w:rsidR="001969B9" w:rsidRPr="00FB2580" w:rsidRDefault="001969B9" w:rsidP="001969B9">
            <w:pPr>
              <w:rPr>
                <w:sz w:val="22"/>
                <w:szCs w:val="22"/>
              </w:rPr>
            </w:pPr>
            <w:r w:rsidRPr="00FB2580">
              <w:rPr>
                <w:b/>
                <w:sz w:val="22"/>
                <w:szCs w:val="22"/>
              </w:rPr>
              <w:t>Medium</w:t>
            </w:r>
          </w:p>
        </w:tc>
        <w:tc>
          <w:tcPr>
            <w:tcW w:w="4673" w:type="dxa"/>
            <w:vAlign w:val="center"/>
          </w:tcPr>
          <w:p w:rsidR="001969B9" w:rsidRPr="00BF4587" w:rsidRDefault="001969B9" w:rsidP="001969B9">
            <w:pPr>
              <w:numPr>
                <w:ilvl w:val="0"/>
                <w:numId w:val="48"/>
              </w:numPr>
              <w:tabs>
                <w:tab w:val="clear" w:pos="612"/>
                <w:tab w:val="num" w:pos="36"/>
              </w:tabs>
              <w:spacing w:before="80" w:after="80"/>
              <w:ind w:left="431" w:hanging="357"/>
              <w:rPr>
                <w:sz w:val="20"/>
              </w:rPr>
            </w:pPr>
            <w:r w:rsidRPr="00BF4587">
              <w:rPr>
                <w:sz w:val="20"/>
              </w:rPr>
              <w:t>When cross/angle cutting square section metals into specific lengths.</w:t>
            </w:r>
          </w:p>
          <w:p w:rsidR="001969B9" w:rsidRPr="004A440A" w:rsidRDefault="001969B9" w:rsidP="001969B9">
            <w:pPr>
              <w:numPr>
                <w:ilvl w:val="0"/>
                <w:numId w:val="48"/>
              </w:numPr>
              <w:tabs>
                <w:tab w:val="clear" w:pos="612"/>
                <w:tab w:val="num" w:pos="36"/>
              </w:tabs>
              <w:spacing w:before="80" w:after="80"/>
              <w:ind w:left="431" w:hanging="357"/>
              <w:rPr>
                <w:b/>
                <w:sz w:val="20"/>
              </w:rPr>
            </w:pPr>
            <w:r w:rsidRPr="00BF4587">
              <w:rPr>
                <w:sz w:val="20"/>
              </w:rPr>
              <w:t>When cross/angle cutting plate metals held vertically or horizontally in the machine vice.</w:t>
            </w:r>
          </w:p>
        </w:tc>
        <w:tc>
          <w:tcPr>
            <w:tcW w:w="3427" w:type="dxa"/>
            <w:vAlign w:val="center"/>
          </w:tcPr>
          <w:p w:rsidR="001969B9" w:rsidRPr="001A22D5" w:rsidRDefault="001969B9" w:rsidP="001969B9">
            <w:pPr>
              <w:pStyle w:val="BlockText"/>
              <w:numPr>
                <w:ilvl w:val="0"/>
                <w:numId w:val="30"/>
              </w:numPr>
              <w:tabs>
                <w:tab w:val="clear" w:pos="612"/>
                <w:tab w:val="num" w:pos="301"/>
              </w:tabs>
              <w:spacing w:before="60" w:after="60" w:line="240" w:lineRule="auto"/>
              <w:ind w:left="301" w:right="0"/>
            </w:pPr>
            <w:r w:rsidRPr="001A22D5">
              <w:t xml:space="preserve">Document controls in planning documents and/or complete this </w:t>
            </w:r>
            <w:r w:rsidRPr="00A55D00">
              <w:rPr>
                <w:i/>
              </w:rPr>
              <w:t>Plant Risk Assessment</w:t>
            </w:r>
            <w:r w:rsidRPr="001A22D5">
              <w:t>.</w:t>
            </w:r>
          </w:p>
          <w:p w:rsidR="001969B9" w:rsidRPr="00A55D00" w:rsidRDefault="001969B9" w:rsidP="001969B9">
            <w:pPr>
              <w:numPr>
                <w:ilvl w:val="0"/>
                <w:numId w:val="30"/>
              </w:numPr>
              <w:tabs>
                <w:tab w:val="clear" w:pos="612"/>
                <w:tab w:val="num" w:pos="301"/>
              </w:tabs>
              <w:spacing w:before="60" w:after="60"/>
              <w:ind w:left="300" w:hanging="357"/>
              <w:rPr>
                <w:sz w:val="20"/>
              </w:rPr>
            </w:pPr>
            <w:r w:rsidRPr="00A55D00">
              <w:rPr>
                <w:sz w:val="20"/>
              </w:rPr>
              <w:t>Consider obtaining parental permission.</w:t>
            </w:r>
          </w:p>
        </w:tc>
      </w:tr>
      <w:tr w:rsidR="001969B9" w:rsidRPr="00A55D00" w:rsidTr="005E1AB3">
        <w:trPr>
          <w:trHeight w:val="2007"/>
        </w:trPr>
        <w:tc>
          <w:tcPr>
            <w:tcW w:w="670" w:type="dxa"/>
            <w:shd w:val="clear" w:color="auto" w:fill="auto"/>
            <w:vAlign w:val="center"/>
          </w:tcPr>
          <w:p w:rsidR="001969B9" w:rsidRPr="00630891" w:rsidRDefault="001969B9" w:rsidP="001969B9">
            <w:pPr>
              <w:ind w:left="62"/>
              <w:rPr>
                <w:color w:val="000000"/>
                <w:sz w:val="32"/>
                <w:szCs w:val="32"/>
              </w:rPr>
            </w:pPr>
            <w:r>
              <w:rPr>
                <w:color w:val="000000"/>
                <w:sz w:val="28"/>
                <w:szCs w:val="28"/>
              </w:rPr>
              <w:sym w:font="Wingdings" w:char="F0FE"/>
            </w:r>
          </w:p>
        </w:tc>
        <w:tc>
          <w:tcPr>
            <w:tcW w:w="1598" w:type="dxa"/>
            <w:shd w:val="clear" w:color="auto" w:fill="00B0F0"/>
            <w:vAlign w:val="center"/>
          </w:tcPr>
          <w:p w:rsidR="001969B9" w:rsidRPr="004A34B6" w:rsidRDefault="001969B9" w:rsidP="001969B9">
            <w:pPr>
              <w:rPr>
                <w:sz w:val="22"/>
                <w:szCs w:val="22"/>
              </w:rPr>
            </w:pPr>
            <w:r w:rsidRPr="005E1AB3">
              <w:rPr>
                <w:b/>
                <w:color w:val="FFFFFF" w:themeColor="background1"/>
                <w:sz w:val="22"/>
                <w:szCs w:val="22"/>
              </w:rPr>
              <w:t>High</w:t>
            </w:r>
          </w:p>
        </w:tc>
        <w:tc>
          <w:tcPr>
            <w:tcW w:w="4673" w:type="dxa"/>
            <w:vAlign w:val="center"/>
          </w:tcPr>
          <w:p w:rsidR="001969B9" w:rsidRPr="00BF4587" w:rsidRDefault="001969B9" w:rsidP="001969B9">
            <w:pPr>
              <w:numPr>
                <w:ilvl w:val="0"/>
                <w:numId w:val="49"/>
              </w:numPr>
              <w:tabs>
                <w:tab w:val="clear" w:pos="612"/>
                <w:tab w:val="num" w:pos="36"/>
              </w:tabs>
              <w:ind w:left="431" w:hanging="357"/>
              <w:rPr>
                <w:sz w:val="20"/>
              </w:rPr>
            </w:pPr>
            <w:r w:rsidRPr="00BF4587">
              <w:rPr>
                <w:sz w:val="20"/>
              </w:rPr>
              <w:t>When cutting round bar and/or angled iron.</w:t>
            </w:r>
          </w:p>
          <w:p w:rsidR="001969B9" w:rsidRPr="001000B2" w:rsidRDefault="001969B9" w:rsidP="001969B9">
            <w:pPr>
              <w:numPr>
                <w:ilvl w:val="0"/>
                <w:numId w:val="49"/>
              </w:numPr>
              <w:tabs>
                <w:tab w:val="clear" w:pos="612"/>
                <w:tab w:val="num" w:pos="36"/>
              </w:tabs>
              <w:spacing w:before="120"/>
              <w:ind w:left="431" w:hanging="357"/>
              <w:rPr>
                <w:b/>
                <w:sz w:val="20"/>
              </w:rPr>
            </w:pPr>
            <w:r w:rsidRPr="00BF4587">
              <w:rPr>
                <w:sz w:val="20"/>
              </w:rPr>
              <w:t>When straight cu</w:t>
            </w:r>
            <w:r>
              <w:rPr>
                <w:sz w:val="20"/>
              </w:rPr>
              <w:t xml:space="preserve">tting flat plate into the blade </w:t>
            </w:r>
            <w:r w:rsidRPr="00BF4587">
              <w:rPr>
                <w:sz w:val="20"/>
              </w:rPr>
              <w:t>with the blade in the vertical position.</w:t>
            </w:r>
          </w:p>
        </w:tc>
        <w:tc>
          <w:tcPr>
            <w:tcW w:w="3427" w:type="dxa"/>
            <w:vAlign w:val="center"/>
          </w:tcPr>
          <w:p w:rsidR="001969B9" w:rsidRPr="001A22D5" w:rsidRDefault="001969B9" w:rsidP="001969B9">
            <w:pPr>
              <w:pStyle w:val="BlockText"/>
              <w:numPr>
                <w:ilvl w:val="0"/>
                <w:numId w:val="1"/>
              </w:numPr>
              <w:tabs>
                <w:tab w:val="clear" w:pos="720"/>
                <w:tab w:val="num" w:pos="301"/>
              </w:tabs>
              <w:spacing w:before="60" w:after="60" w:line="240" w:lineRule="auto"/>
              <w:ind w:left="301" w:right="0"/>
            </w:pPr>
            <w:r>
              <w:t>A</w:t>
            </w:r>
            <w:r w:rsidRPr="001A22D5">
              <w:t xml:space="preserve"> </w:t>
            </w:r>
            <w:r w:rsidRPr="00A55D00">
              <w:rPr>
                <w:i/>
              </w:rPr>
              <w:t>Plant Risk Assessment</w:t>
            </w:r>
            <w:r w:rsidRPr="001A22D5">
              <w:t xml:space="preserve"> is required to be completed.</w:t>
            </w:r>
          </w:p>
          <w:p w:rsidR="001969B9" w:rsidRDefault="001969B9" w:rsidP="001969B9">
            <w:pPr>
              <w:pStyle w:val="BlockText"/>
              <w:numPr>
                <w:ilvl w:val="0"/>
                <w:numId w:val="1"/>
              </w:numPr>
              <w:tabs>
                <w:tab w:val="clear" w:pos="720"/>
                <w:tab w:val="num" w:pos="301"/>
              </w:tabs>
              <w:spacing w:before="60" w:after="0" w:line="240" w:lineRule="auto"/>
              <w:ind w:left="300" w:right="0" w:hanging="357"/>
            </w:pPr>
            <w:r w:rsidRPr="001A22D5">
              <w:t>Princ</w:t>
            </w:r>
            <w:r>
              <w:t xml:space="preserve">ipal or Classified Officer </w:t>
            </w:r>
          </w:p>
          <w:p w:rsidR="001969B9" w:rsidRPr="001A22D5" w:rsidRDefault="001969B9" w:rsidP="001969B9">
            <w:pPr>
              <w:pStyle w:val="BlockText"/>
              <w:spacing w:after="60" w:line="240" w:lineRule="auto"/>
              <w:ind w:left="301" w:right="0"/>
            </w:pPr>
            <w:r>
              <w:t>(</w:t>
            </w:r>
            <w:proofErr w:type="gramStart"/>
            <w:r>
              <w:t>i.e</w:t>
            </w:r>
            <w:proofErr w:type="gramEnd"/>
            <w:r>
              <w:t>.</w:t>
            </w:r>
            <w:r w:rsidRPr="001A22D5">
              <w:t xml:space="preserve"> DP, HOD, </w:t>
            </w:r>
            <w:r>
              <w:t xml:space="preserve">HOC, </w:t>
            </w:r>
            <w:r w:rsidRPr="001A22D5">
              <w:t>HOSES) approval prior to conducting this activity is required.</w:t>
            </w:r>
          </w:p>
          <w:p w:rsidR="001969B9" w:rsidRPr="001A22D5" w:rsidRDefault="001969B9" w:rsidP="001969B9">
            <w:pPr>
              <w:pStyle w:val="BlockText"/>
              <w:numPr>
                <w:ilvl w:val="0"/>
                <w:numId w:val="1"/>
              </w:numPr>
              <w:tabs>
                <w:tab w:val="clear" w:pos="720"/>
                <w:tab w:val="num" w:pos="301"/>
              </w:tabs>
              <w:spacing w:before="60" w:after="60" w:line="240" w:lineRule="auto"/>
              <w:ind w:left="301" w:right="0"/>
            </w:pPr>
            <w:r w:rsidRPr="001A22D5">
              <w:t>Obtaining parental permission is recommended.</w:t>
            </w:r>
          </w:p>
        </w:tc>
      </w:tr>
      <w:tr w:rsidR="001969B9" w:rsidRPr="00A55D00" w:rsidTr="001969B9">
        <w:trPr>
          <w:trHeight w:val="2007"/>
        </w:trPr>
        <w:tc>
          <w:tcPr>
            <w:tcW w:w="670" w:type="dxa"/>
            <w:shd w:val="clear" w:color="auto" w:fill="auto"/>
            <w:vAlign w:val="center"/>
          </w:tcPr>
          <w:p w:rsidR="001969B9" w:rsidRDefault="001969B9" w:rsidP="001969B9">
            <w:pPr>
              <w:ind w:left="62"/>
              <w:rPr>
                <w:color w:val="000000"/>
                <w:sz w:val="28"/>
                <w:szCs w:val="28"/>
              </w:rPr>
            </w:pPr>
            <w:r>
              <w:rPr>
                <w:color w:val="000000"/>
                <w:sz w:val="28"/>
                <w:szCs w:val="28"/>
              </w:rPr>
              <w:sym w:font="Wingdings" w:char="F0FE"/>
            </w:r>
          </w:p>
        </w:tc>
        <w:tc>
          <w:tcPr>
            <w:tcW w:w="1598" w:type="dxa"/>
            <w:shd w:val="clear" w:color="auto" w:fill="FF0000"/>
            <w:vAlign w:val="center"/>
          </w:tcPr>
          <w:p w:rsidR="001969B9" w:rsidRPr="005E1AB3" w:rsidRDefault="001969B9" w:rsidP="001969B9">
            <w:pPr>
              <w:rPr>
                <w:b/>
                <w:color w:val="FFFFFF" w:themeColor="background1"/>
                <w:sz w:val="22"/>
                <w:szCs w:val="22"/>
              </w:rPr>
            </w:pPr>
            <w:r w:rsidRPr="00975C7C">
              <w:rPr>
                <w:b/>
                <w:color w:val="FFFFFF"/>
                <w:sz w:val="22"/>
                <w:szCs w:val="22"/>
              </w:rPr>
              <w:t>Extreme</w:t>
            </w:r>
          </w:p>
        </w:tc>
        <w:tc>
          <w:tcPr>
            <w:tcW w:w="4673" w:type="dxa"/>
            <w:vAlign w:val="center"/>
          </w:tcPr>
          <w:p w:rsidR="001969B9" w:rsidRPr="00BF4587" w:rsidRDefault="001969B9" w:rsidP="001969B9">
            <w:pPr>
              <w:numPr>
                <w:ilvl w:val="0"/>
                <w:numId w:val="35"/>
              </w:numPr>
              <w:tabs>
                <w:tab w:val="clear" w:pos="720"/>
                <w:tab w:val="num" w:pos="36"/>
              </w:tabs>
              <w:ind w:left="431" w:hanging="357"/>
              <w:rPr>
                <w:sz w:val="20"/>
              </w:rPr>
            </w:pPr>
            <w:r w:rsidRPr="00BF4587">
              <w:rPr>
                <w:sz w:val="20"/>
              </w:rPr>
              <w:t>When cutting odd shapes and round bar with the blade in the vertical position.</w:t>
            </w:r>
          </w:p>
          <w:p w:rsidR="001969B9" w:rsidRPr="00BF4587" w:rsidRDefault="001969B9" w:rsidP="001969B9">
            <w:pPr>
              <w:numPr>
                <w:ilvl w:val="0"/>
                <w:numId w:val="35"/>
              </w:numPr>
              <w:tabs>
                <w:tab w:val="clear" w:pos="720"/>
                <w:tab w:val="num" w:pos="36"/>
              </w:tabs>
              <w:spacing w:before="120"/>
              <w:ind w:left="431" w:hanging="357"/>
              <w:rPr>
                <w:sz w:val="20"/>
              </w:rPr>
            </w:pPr>
            <w:r w:rsidRPr="00BF4587">
              <w:rPr>
                <w:sz w:val="20"/>
              </w:rPr>
              <w:t xml:space="preserve">When performing any cutting operation that </w:t>
            </w:r>
            <w:r>
              <w:rPr>
                <w:sz w:val="20"/>
              </w:rPr>
              <w:t>may involve larger sections of work</w:t>
            </w:r>
            <w:r w:rsidRPr="00BF4587">
              <w:rPr>
                <w:sz w:val="20"/>
              </w:rPr>
              <w:t xml:space="preserve"> </w:t>
            </w:r>
            <w:r>
              <w:rPr>
                <w:sz w:val="20"/>
              </w:rPr>
              <w:t>that cannot be clamped in the machine vice. They may possibly need to be securely held by a gloved hand</w:t>
            </w:r>
            <w:r w:rsidRPr="00BF4587">
              <w:rPr>
                <w:sz w:val="20"/>
              </w:rPr>
              <w:t>.</w:t>
            </w:r>
            <w:r>
              <w:rPr>
                <w:sz w:val="20"/>
              </w:rPr>
              <w:t xml:space="preserve"> </w:t>
            </w:r>
            <w:r>
              <w:rPr>
                <w:sz w:val="20"/>
              </w:rPr>
              <w:br/>
              <w:t>(NB: This would be an unusual and very uncommon requirement.)</w:t>
            </w:r>
          </w:p>
        </w:tc>
        <w:tc>
          <w:tcPr>
            <w:tcW w:w="3427" w:type="dxa"/>
            <w:vAlign w:val="center"/>
          </w:tcPr>
          <w:p w:rsidR="001969B9" w:rsidRDefault="001969B9" w:rsidP="001969B9">
            <w:pPr>
              <w:pStyle w:val="BlockText"/>
              <w:numPr>
                <w:ilvl w:val="0"/>
                <w:numId w:val="1"/>
              </w:numPr>
              <w:tabs>
                <w:tab w:val="clear" w:pos="720"/>
                <w:tab w:val="num" w:pos="301"/>
              </w:tabs>
              <w:spacing w:before="40" w:after="40" w:line="240" w:lineRule="auto"/>
              <w:ind w:left="301" w:right="0"/>
            </w:pPr>
            <w:r>
              <w:t>Consider alternatives to using the plant/equipment.</w:t>
            </w:r>
          </w:p>
          <w:p w:rsidR="001969B9" w:rsidRPr="001A22D5" w:rsidRDefault="001969B9" w:rsidP="001969B9">
            <w:pPr>
              <w:pStyle w:val="BlockText"/>
              <w:numPr>
                <w:ilvl w:val="0"/>
                <w:numId w:val="1"/>
              </w:numPr>
              <w:tabs>
                <w:tab w:val="clear" w:pos="720"/>
                <w:tab w:val="num" w:pos="301"/>
              </w:tabs>
              <w:spacing w:before="40" w:after="40" w:line="240" w:lineRule="auto"/>
              <w:ind w:left="301" w:right="0"/>
            </w:pPr>
            <w:r>
              <w:t>A</w:t>
            </w:r>
            <w:r w:rsidRPr="001A22D5">
              <w:t xml:space="preserve"> </w:t>
            </w:r>
            <w:r w:rsidRPr="00A55D00">
              <w:rPr>
                <w:i/>
              </w:rPr>
              <w:t>Plant Risk Assessment</w:t>
            </w:r>
            <w:r w:rsidRPr="001A22D5">
              <w:t xml:space="preserve"> is required to be completed.</w:t>
            </w:r>
          </w:p>
          <w:p w:rsidR="001969B9" w:rsidRPr="001A22D5" w:rsidRDefault="001969B9" w:rsidP="001969B9">
            <w:pPr>
              <w:pStyle w:val="BlockText"/>
              <w:numPr>
                <w:ilvl w:val="0"/>
                <w:numId w:val="1"/>
              </w:numPr>
              <w:tabs>
                <w:tab w:val="clear" w:pos="720"/>
                <w:tab w:val="num" w:pos="301"/>
              </w:tabs>
              <w:spacing w:before="40" w:after="40" w:line="240" w:lineRule="auto"/>
              <w:ind w:left="301" w:right="0" w:hanging="357"/>
            </w:pPr>
            <w:r w:rsidRPr="001A22D5">
              <w:t>Principal approval prior to conducting this activity is required.</w:t>
            </w:r>
          </w:p>
          <w:p w:rsidR="001969B9" w:rsidRPr="001A22D5" w:rsidRDefault="001969B9" w:rsidP="001969B9">
            <w:pPr>
              <w:pStyle w:val="BlockText"/>
              <w:numPr>
                <w:ilvl w:val="0"/>
                <w:numId w:val="1"/>
              </w:numPr>
              <w:tabs>
                <w:tab w:val="clear" w:pos="720"/>
                <w:tab w:val="num" w:pos="301"/>
              </w:tabs>
              <w:spacing w:before="40" w:after="80" w:line="240" w:lineRule="auto"/>
              <w:ind w:left="300" w:right="0" w:hanging="357"/>
            </w:pPr>
            <w:r w:rsidRPr="001A22D5">
              <w:t>Parental permission must be obtained for student participation.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765361">
              <w:rPr>
                <w:bCs/>
                <w:iCs/>
                <w:color w:val="000080"/>
                <w:sz w:val="20"/>
              </w:rPr>
            </w:r>
            <w:r w:rsidR="00765361">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765361">
              <w:rPr>
                <w:bCs/>
                <w:iCs/>
                <w:color w:val="000080"/>
                <w:sz w:val="20"/>
              </w:rPr>
            </w:r>
            <w:r w:rsidR="00765361">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765361" w:rsidRPr="00A477A4" w:rsidRDefault="00765361" w:rsidP="00765361">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765361" w:rsidP="00765361">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7E5E78" w:rsidRPr="00A55D00" w:rsidTr="008B3011">
        <w:trPr>
          <w:cantSplit/>
          <w:trHeight w:val="627"/>
        </w:trPr>
        <w:tc>
          <w:tcPr>
            <w:tcW w:w="2661" w:type="dxa"/>
            <w:vMerge w:val="restart"/>
            <w:tcBorders>
              <w:right w:val="single" w:sz="4" w:space="0" w:color="auto"/>
            </w:tcBorders>
          </w:tcPr>
          <w:p w:rsidR="007E5E78" w:rsidRPr="005E17E1" w:rsidRDefault="007E5E78" w:rsidP="007E5E78">
            <w:pPr>
              <w:spacing w:before="120"/>
              <w:ind w:right="-113"/>
              <w:rPr>
                <w:b/>
                <w:sz w:val="22"/>
                <w:szCs w:val="22"/>
              </w:rPr>
            </w:pPr>
            <w:r>
              <w:rPr>
                <w:b/>
                <w:sz w:val="20"/>
              </w:rPr>
              <w:t xml:space="preserve">  </w:t>
            </w:r>
            <w:r w:rsidRPr="005E17E1">
              <w:rPr>
                <w:b/>
                <w:sz w:val="22"/>
                <w:szCs w:val="22"/>
              </w:rPr>
              <w:t>Exposure to Rotating</w:t>
            </w:r>
          </w:p>
          <w:p w:rsidR="007E5E78" w:rsidRPr="005E17E1" w:rsidRDefault="007E5E78" w:rsidP="007E5E78">
            <w:pPr>
              <w:spacing w:after="60"/>
              <w:rPr>
                <w:b/>
                <w:sz w:val="22"/>
                <w:szCs w:val="22"/>
              </w:rPr>
            </w:pPr>
            <w:r w:rsidRPr="005E17E1">
              <w:rPr>
                <w:b/>
                <w:sz w:val="22"/>
                <w:szCs w:val="22"/>
              </w:rPr>
              <w:t xml:space="preserve">  or Moving Parts:</w:t>
            </w:r>
          </w:p>
          <w:p w:rsidR="007E5E78" w:rsidRPr="00997FE4" w:rsidRDefault="007E5E78" w:rsidP="007E5E78">
            <w:pPr>
              <w:numPr>
                <w:ilvl w:val="0"/>
                <w:numId w:val="27"/>
              </w:numPr>
              <w:tabs>
                <w:tab w:val="num" w:pos="180"/>
              </w:tabs>
              <w:spacing w:before="180"/>
              <w:ind w:left="646" w:hanging="646"/>
              <w:rPr>
                <w:b/>
                <w:sz w:val="19"/>
                <w:szCs w:val="19"/>
              </w:rPr>
            </w:pPr>
            <w:r>
              <w:rPr>
                <w:rFonts w:cs="Arial"/>
                <w:bCs/>
                <w:iCs/>
                <w:color w:val="000080"/>
                <w:sz w:val="20"/>
              </w:rPr>
              <w:t xml:space="preserve">  </w:t>
            </w:r>
            <w:r w:rsidRPr="00B70012">
              <w:rPr>
                <w:b/>
                <w:sz w:val="20"/>
              </w:rPr>
              <w:t>Entan</w:t>
            </w:r>
            <w:r>
              <w:rPr>
                <w:b/>
                <w:sz w:val="20"/>
              </w:rPr>
              <w:t>glement and</w:t>
            </w:r>
          </w:p>
          <w:p w:rsidR="007E5E78" w:rsidRPr="00B70012" w:rsidRDefault="007E5E78" w:rsidP="007E5E78">
            <w:pPr>
              <w:spacing w:after="60"/>
              <w:ind w:left="283"/>
              <w:rPr>
                <w:b/>
                <w:sz w:val="19"/>
                <w:szCs w:val="19"/>
              </w:rPr>
            </w:pPr>
            <w:r w:rsidRPr="00B70012">
              <w:rPr>
                <w:b/>
                <w:sz w:val="20"/>
              </w:rPr>
              <w:t>Entrapment</w:t>
            </w:r>
          </w:p>
          <w:p w:rsidR="007E5E78" w:rsidRPr="002A6993" w:rsidRDefault="007E5E78" w:rsidP="007E5E78">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7E5E78" w:rsidRPr="002A6993" w:rsidRDefault="007E5E78" w:rsidP="007E5E78">
            <w:pPr>
              <w:numPr>
                <w:ilvl w:val="0"/>
                <w:numId w:val="13"/>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Striking</w:t>
            </w:r>
          </w:p>
          <w:p w:rsidR="007E5E78" w:rsidRDefault="007E5E78" w:rsidP="007E5E78">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7E5E78" w:rsidRPr="00997FE4" w:rsidRDefault="007E5E78" w:rsidP="007E5E78">
            <w:pPr>
              <w:numPr>
                <w:ilvl w:val="0"/>
                <w:numId w:val="27"/>
              </w:numPr>
              <w:tabs>
                <w:tab w:val="num" w:pos="180"/>
              </w:tabs>
              <w:spacing w:before="180"/>
              <w:ind w:left="646" w:hanging="646"/>
              <w:rPr>
                <w:b/>
                <w:sz w:val="19"/>
                <w:szCs w:val="19"/>
              </w:rPr>
            </w:pPr>
            <w:r>
              <w:rPr>
                <w:rFonts w:cs="Arial"/>
                <w:bCs/>
                <w:iCs/>
                <w:color w:val="000080"/>
                <w:sz w:val="20"/>
              </w:rPr>
              <w:t xml:space="preserve">  </w:t>
            </w:r>
            <w:r w:rsidRPr="00F43070">
              <w:rPr>
                <w:rFonts w:cs="Arial"/>
                <w:b/>
                <w:bCs/>
                <w:iCs/>
                <w:sz w:val="20"/>
              </w:rPr>
              <w:t>Crushing</w:t>
            </w:r>
            <w:r w:rsidRPr="00F43070">
              <w:rPr>
                <w:b/>
                <w:sz w:val="20"/>
              </w:rPr>
              <w:t xml:space="preserve"> </w:t>
            </w:r>
            <w:r>
              <w:rPr>
                <w:b/>
                <w:sz w:val="20"/>
              </w:rPr>
              <w:t>and</w:t>
            </w:r>
          </w:p>
          <w:p w:rsidR="007E5E78" w:rsidRPr="00B70012" w:rsidRDefault="007E5E78" w:rsidP="007E5E78">
            <w:pPr>
              <w:spacing w:after="60"/>
              <w:ind w:left="283"/>
              <w:rPr>
                <w:b/>
                <w:sz w:val="19"/>
                <w:szCs w:val="19"/>
              </w:rPr>
            </w:pPr>
            <w:r>
              <w:rPr>
                <w:b/>
                <w:sz w:val="20"/>
              </w:rPr>
              <w:t>Pinching</w:t>
            </w:r>
          </w:p>
          <w:p w:rsidR="007E5E78" w:rsidRDefault="007E5E78" w:rsidP="007E5E78">
            <w:pPr>
              <w:spacing w:before="60"/>
              <w:rPr>
                <w:sz w:val="18"/>
                <w:szCs w:val="18"/>
              </w:rPr>
            </w:pPr>
            <w:r>
              <w:rPr>
                <w:sz w:val="18"/>
                <w:szCs w:val="18"/>
              </w:rPr>
              <w:t>Could</w:t>
            </w:r>
            <w:r w:rsidRPr="002A6993">
              <w:rPr>
                <w:sz w:val="18"/>
                <w:szCs w:val="18"/>
              </w:rPr>
              <w:t xml:space="preserve"> </w:t>
            </w:r>
            <w:r>
              <w:rPr>
                <w:sz w:val="18"/>
                <w:szCs w:val="18"/>
              </w:rPr>
              <w:t>anyone be crushed or pinched due to falling uncontrolled or unexpected movement of plant or its load tipping or rolling over, or contact with moving parts during testing, inspection or maintenance</w:t>
            </w:r>
            <w:r w:rsidRPr="002A6993">
              <w:rPr>
                <w:sz w:val="18"/>
                <w:szCs w:val="18"/>
              </w:rPr>
              <w:t>?</w:t>
            </w:r>
          </w:p>
          <w:p w:rsidR="007E5E78" w:rsidRPr="002A6993" w:rsidRDefault="007E5E78" w:rsidP="007E5E78">
            <w:pPr>
              <w:numPr>
                <w:ilvl w:val="0"/>
                <w:numId w:val="15"/>
              </w:numPr>
              <w:tabs>
                <w:tab w:val="clear" w:pos="720"/>
                <w:tab w:val="num" w:pos="227"/>
              </w:tabs>
              <w:spacing w:before="120"/>
              <w:ind w:left="340" w:hanging="340"/>
              <w:rPr>
                <w:b/>
                <w:sz w:val="20"/>
              </w:rPr>
            </w:pPr>
            <w:r w:rsidRPr="002A6993">
              <w:rPr>
                <w:b/>
                <w:sz w:val="20"/>
              </w:rPr>
              <w:t>Shearing</w:t>
            </w:r>
          </w:p>
          <w:p w:rsidR="007E5E78" w:rsidRDefault="007E5E78" w:rsidP="007E5E78">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and the work </w:t>
            </w:r>
            <w:r w:rsidRPr="002A6993">
              <w:rPr>
                <w:rFonts w:cs="Arial"/>
                <w:sz w:val="18"/>
                <w:szCs w:val="18"/>
              </w:rPr>
              <w:t xml:space="preserve">piece or structure?  </w:t>
            </w:r>
          </w:p>
          <w:p w:rsidR="007E5E78" w:rsidRPr="00997FE4" w:rsidRDefault="007E5E78" w:rsidP="007E5E78">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 xml:space="preserve">Cutting, Stabbing </w:t>
            </w:r>
          </w:p>
          <w:p w:rsidR="007E5E78" w:rsidRPr="00241223" w:rsidRDefault="007E5E78" w:rsidP="007E5E78">
            <w:pPr>
              <w:spacing w:after="60"/>
              <w:ind w:left="283"/>
              <w:rPr>
                <w:b/>
                <w:sz w:val="20"/>
              </w:rPr>
            </w:pPr>
            <w:r>
              <w:rPr>
                <w:b/>
                <w:sz w:val="20"/>
              </w:rPr>
              <w:t>and Puncturing</w:t>
            </w:r>
          </w:p>
          <w:p w:rsidR="007E5E78" w:rsidRPr="002A6993" w:rsidRDefault="007E5E78" w:rsidP="007E5E78">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7E5E78" w:rsidRPr="002A6993" w:rsidRDefault="007E5E78" w:rsidP="007E5E78">
            <w:pPr>
              <w:numPr>
                <w:ilvl w:val="0"/>
                <w:numId w:val="6"/>
              </w:numPr>
              <w:tabs>
                <w:tab w:val="clear" w:pos="720"/>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power hacksaw, are substituted or replaced with less hazardous alternatives.</w:t>
            </w:r>
          </w:p>
        </w:tc>
        <w:tc>
          <w:tcPr>
            <w:tcW w:w="574" w:type="dxa"/>
            <w:tcBorders>
              <w:bottom w:val="nil"/>
            </w:tcBorders>
            <w:shd w:val="clear" w:color="auto" w:fill="auto"/>
          </w:tcPr>
          <w:p w:rsidR="007E5E78" w:rsidRPr="00A55D00" w:rsidRDefault="007E5E78" w:rsidP="007E5E7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7E5E78" w:rsidRPr="00A55D00" w:rsidRDefault="007E5E78" w:rsidP="007E5E78">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7E5E78" w:rsidRDefault="007E5E78" w:rsidP="007E5E78">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7E5E78" w:rsidRPr="00A55D00" w:rsidTr="001254D8">
        <w:trPr>
          <w:cantSplit/>
          <w:trHeight w:val="510"/>
        </w:trPr>
        <w:tc>
          <w:tcPr>
            <w:tcW w:w="2661" w:type="dxa"/>
            <w:vMerge/>
            <w:tcBorders>
              <w:right w:val="single" w:sz="4" w:space="0" w:color="auto"/>
            </w:tcBorders>
          </w:tcPr>
          <w:p w:rsidR="007E5E78" w:rsidRPr="00A55D00" w:rsidRDefault="007E5E78" w:rsidP="007E5E78">
            <w:pPr>
              <w:spacing w:before="120"/>
              <w:ind w:right="-113"/>
              <w:rPr>
                <w:rFonts w:cs="Arial"/>
                <w:bCs/>
                <w:iCs/>
                <w:color w:val="000080"/>
                <w:sz w:val="20"/>
              </w:rPr>
            </w:pPr>
          </w:p>
        </w:tc>
        <w:tc>
          <w:tcPr>
            <w:tcW w:w="3962" w:type="dxa"/>
            <w:tcBorders>
              <w:top w:val="nil"/>
              <w:left w:val="single" w:sz="4" w:space="0" w:color="auto"/>
              <w:bottom w:val="nil"/>
            </w:tcBorders>
          </w:tcPr>
          <w:p w:rsidR="007E5E78" w:rsidRPr="002A6993" w:rsidRDefault="007E5E78" w:rsidP="007E5E78">
            <w:pPr>
              <w:numPr>
                <w:ilvl w:val="0"/>
                <w:numId w:val="6"/>
              </w:numPr>
              <w:tabs>
                <w:tab w:val="clear" w:pos="720"/>
                <w:tab w:val="left" w:pos="284"/>
              </w:tabs>
              <w:spacing w:before="60" w:after="60"/>
              <w:ind w:left="284" w:hanging="284"/>
              <w:rPr>
                <w:sz w:val="18"/>
                <w:szCs w:val="18"/>
              </w:rPr>
            </w:pPr>
            <w:r>
              <w:rPr>
                <w:rFonts w:cs="Arial"/>
                <w:color w:val="000000"/>
                <w:sz w:val="18"/>
                <w:szCs w:val="18"/>
              </w:rPr>
              <w:t xml:space="preserve">All necessary power hacksaw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 xml:space="preserve">workers from the cutting blade and other rotating and moving </w:t>
            </w:r>
            <w:r w:rsidRPr="002A6993">
              <w:rPr>
                <w:rFonts w:cs="Arial"/>
                <w:color w:val="000000"/>
                <w:sz w:val="18"/>
                <w:szCs w:val="18"/>
              </w:rPr>
              <w:t>parts</w:t>
            </w:r>
            <w:r>
              <w:rPr>
                <w:rFonts w:cs="Arial"/>
                <w:color w:val="000000"/>
                <w:sz w:val="18"/>
                <w:szCs w:val="18"/>
              </w:rPr>
              <w:t>.</w:t>
            </w:r>
          </w:p>
        </w:tc>
        <w:tc>
          <w:tcPr>
            <w:tcW w:w="574" w:type="dxa"/>
            <w:tcBorders>
              <w:top w:val="nil"/>
              <w:bottom w:val="nil"/>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E5E78" w:rsidRDefault="007E5E78" w:rsidP="007E5E7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7E5E78" w:rsidRPr="00A55D00" w:rsidTr="008B3011">
        <w:trPr>
          <w:cantSplit/>
          <w:trHeight w:val="369"/>
        </w:trPr>
        <w:tc>
          <w:tcPr>
            <w:tcW w:w="2661" w:type="dxa"/>
            <w:vMerge/>
            <w:tcBorders>
              <w:right w:val="single" w:sz="4" w:space="0" w:color="auto"/>
            </w:tcBorders>
          </w:tcPr>
          <w:p w:rsidR="007E5E78" w:rsidRPr="00A55D00" w:rsidRDefault="007E5E78" w:rsidP="007E5E78">
            <w:pPr>
              <w:spacing w:before="120"/>
              <w:ind w:right="-113"/>
              <w:rPr>
                <w:rFonts w:cs="Arial"/>
                <w:bCs/>
                <w:iCs/>
                <w:color w:val="000080"/>
                <w:sz w:val="20"/>
              </w:rPr>
            </w:pPr>
          </w:p>
        </w:tc>
        <w:tc>
          <w:tcPr>
            <w:tcW w:w="3962" w:type="dxa"/>
            <w:tcBorders>
              <w:top w:val="nil"/>
              <w:left w:val="single" w:sz="4" w:space="0" w:color="auto"/>
              <w:bottom w:val="nil"/>
            </w:tcBorders>
          </w:tcPr>
          <w:p w:rsidR="007E5E78" w:rsidRDefault="007E5E78" w:rsidP="007E5E78">
            <w:pPr>
              <w:numPr>
                <w:ilvl w:val="0"/>
                <w:numId w:val="6"/>
              </w:numPr>
              <w:tabs>
                <w:tab w:val="clear" w:pos="720"/>
                <w:tab w:val="left" w:pos="284"/>
              </w:tabs>
              <w:spacing w:before="60" w:after="60"/>
              <w:ind w:left="284" w:hanging="284"/>
              <w:rPr>
                <w:rFonts w:cs="Arial"/>
                <w:color w:val="000000"/>
                <w:sz w:val="18"/>
                <w:szCs w:val="18"/>
              </w:rPr>
            </w:pPr>
            <w:r>
              <w:rPr>
                <w:sz w:val="18"/>
                <w:szCs w:val="18"/>
              </w:rPr>
              <w:t>M</w:t>
            </w:r>
            <w:r w:rsidRPr="002A6993">
              <w:rPr>
                <w:sz w:val="18"/>
                <w:szCs w:val="18"/>
              </w:rPr>
              <w:t>icro switches</w:t>
            </w:r>
            <w:r>
              <w:rPr>
                <w:sz w:val="18"/>
                <w:szCs w:val="18"/>
              </w:rPr>
              <w:t xml:space="preserve"> are fitted </w:t>
            </w:r>
            <w:r w:rsidRPr="002A6993">
              <w:rPr>
                <w:sz w:val="18"/>
                <w:szCs w:val="18"/>
              </w:rPr>
              <w:t>that cut off power when covers or guards are opened.</w:t>
            </w:r>
          </w:p>
        </w:tc>
        <w:tc>
          <w:tcPr>
            <w:tcW w:w="574" w:type="dxa"/>
            <w:tcBorders>
              <w:top w:val="nil"/>
              <w:bottom w:val="nil"/>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E5E78" w:rsidRDefault="007E5E78" w:rsidP="007E5E7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7E5E78" w:rsidRPr="00A55D00" w:rsidTr="00832F4D">
        <w:trPr>
          <w:cantSplit/>
          <w:trHeight w:val="653"/>
        </w:trPr>
        <w:tc>
          <w:tcPr>
            <w:tcW w:w="2661" w:type="dxa"/>
            <w:vMerge/>
            <w:tcBorders>
              <w:right w:val="single" w:sz="4" w:space="0" w:color="auto"/>
            </w:tcBorders>
          </w:tcPr>
          <w:p w:rsidR="007E5E78" w:rsidRPr="00A55D00" w:rsidRDefault="007E5E78" w:rsidP="007E5E78">
            <w:pPr>
              <w:spacing w:before="120"/>
              <w:ind w:right="-113"/>
              <w:rPr>
                <w:rFonts w:cs="Arial"/>
                <w:bCs/>
                <w:iCs/>
                <w:color w:val="000080"/>
                <w:sz w:val="20"/>
              </w:rPr>
            </w:pPr>
          </w:p>
        </w:tc>
        <w:tc>
          <w:tcPr>
            <w:tcW w:w="3962" w:type="dxa"/>
            <w:tcBorders>
              <w:top w:val="nil"/>
              <w:left w:val="single" w:sz="4" w:space="0" w:color="auto"/>
              <w:bottom w:val="nil"/>
            </w:tcBorders>
          </w:tcPr>
          <w:p w:rsidR="007E5E78" w:rsidRPr="00F361FB" w:rsidRDefault="007E5E78" w:rsidP="007E5E78">
            <w:pPr>
              <w:numPr>
                <w:ilvl w:val="0"/>
                <w:numId w:val="6"/>
              </w:numPr>
              <w:tabs>
                <w:tab w:val="clear" w:pos="720"/>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power hacksaws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7E5E78" w:rsidRPr="00A55D00" w:rsidRDefault="007E5E78" w:rsidP="007E5E7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E5E78" w:rsidRPr="00A55D00" w:rsidRDefault="007E5E78" w:rsidP="007E5E78">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E5E78" w:rsidRDefault="007E5E78" w:rsidP="007E5E7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7E5E78" w:rsidRPr="00A55D00" w:rsidTr="008B3011">
        <w:trPr>
          <w:cantSplit/>
          <w:trHeight w:val="463"/>
        </w:trPr>
        <w:tc>
          <w:tcPr>
            <w:tcW w:w="2661" w:type="dxa"/>
            <w:vMerge/>
            <w:tcBorders>
              <w:right w:val="single" w:sz="4" w:space="0" w:color="auto"/>
            </w:tcBorders>
          </w:tcPr>
          <w:p w:rsidR="007E5E78" w:rsidRPr="00A55D00" w:rsidRDefault="007E5E78" w:rsidP="007E5E78">
            <w:pPr>
              <w:spacing w:before="120"/>
              <w:ind w:right="-113"/>
              <w:rPr>
                <w:rFonts w:cs="Arial"/>
                <w:bCs/>
                <w:iCs/>
                <w:color w:val="000080"/>
                <w:sz w:val="20"/>
              </w:rPr>
            </w:pPr>
          </w:p>
        </w:tc>
        <w:tc>
          <w:tcPr>
            <w:tcW w:w="3962" w:type="dxa"/>
            <w:tcBorders>
              <w:top w:val="nil"/>
              <w:left w:val="single" w:sz="4" w:space="0" w:color="auto"/>
              <w:bottom w:val="nil"/>
            </w:tcBorders>
          </w:tcPr>
          <w:p w:rsidR="007E5E78" w:rsidRDefault="007E5E78" w:rsidP="007E5E78">
            <w:pPr>
              <w:numPr>
                <w:ilvl w:val="0"/>
                <w:numId w:val="6"/>
              </w:numPr>
              <w:tabs>
                <w:tab w:val="clear" w:pos="720"/>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7E5E78" w:rsidRPr="00A55D00" w:rsidRDefault="007E5E78" w:rsidP="007E5E7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E5E78" w:rsidRPr="00A55D00" w:rsidRDefault="007E5E78" w:rsidP="007E5E78">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E5E78" w:rsidRDefault="007E5E78" w:rsidP="007E5E7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7E5E78" w:rsidRPr="00A55D00" w:rsidTr="008B3011">
        <w:trPr>
          <w:cantSplit/>
          <w:trHeight w:val="505"/>
        </w:trPr>
        <w:tc>
          <w:tcPr>
            <w:tcW w:w="2661" w:type="dxa"/>
            <w:vMerge/>
            <w:tcBorders>
              <w:right w:val="single" w:sz="4" w:space="0" w:color="auto"/>
            </w:tcBorders>
          </w:tcPr>
          <w:p w:rsidR="007E5E78" w:rsidRPr="002A6993" w:rsidRDefault="007E5E78" w:rsidP="007E5E78">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7E5E78" w:rsidRPr="002A6993" w:rsidRDefault="007E5E78" w:rsidP="007E5E78">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Safe operating procedures (SOPs) for all metal cutting bandsaws are available and clearly displayed.</w:t>
            </w:r>
          </w:p>
        </w:tc>
        <w:tc>
          <w:tcPr>
            <w:tcW w:w="574" w:type="dxa"/>
            <w:tcBorders>
              <w:top w:val="nil"/>
              <w:bottom w:val="nil"/>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E5E78" w:rsidRDefault="007E5E78" w:rsidP="007E5E78">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7E5E78" w:rsidRPr="00A55D00" w:rsidTr="00802F78">
        <w:trPr>
          <w:cantSplit/>
          <w:trHeight w:val="614"/>
        </w:trPr>
        <w:tc>
          <w:tcPr>
            <w:tcW w:w="2661" w:type="dxa"/>
            <w:vMerge/>
            <w:tcBorders>
              <w:right w:val="single" w:sz="4" w:space="0" w:color="auto"/>
            </w:tcBorders>
          </w:tcPr>
          <w:p w:rsidR="007E5E78" w:rsidRPr="002A6993" w:rsidRDefault="007E5E78" w:rsidP="007E5E78">
            <w:pPr>
              <w:pStyle w:val="BodyText"/>
              <w:keepNext/>
              <w:keepLines/>
              <w:spacing w:before="120" w:after="60"/>
              <w:rPr>
                <w:b/>
                <w:sz w:val="18"/>
                <w:szCs w:val="18"/>
              </w:rPr>
            </w:pPr>
          </w:p>
        </w:tc>
        <w:tc>
          <w:tcPr>
            <w:tcW w:w="3962" w:type="dxa"/>
            <w:tcBorders>
              <w:top w:val="nil"/>
              <w:left w:val="single" w:sz="4" w:space="0" w:color="auto"/>
              <w:bottom w:val="nil"/>
            </w:tcBorders>
          </w:tcPr>
          <w:p w:rsidR="007E5E78" w:rsidRPr="002A6993" w:rsidRDefault="007E5E78" w:rsidP="007E5E78">
            <w:pPr>
              <w:numPr>
                <w:ilvl w:val="0"/>
                <w:numId w:val="6"/>
              </w:numPr>
              <w:tabs>
                <w:tab w:val="clear" w:pos="720"/>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all power hacksaws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E5E78" w:rsidRDefault="007E5E78" w:rsidP="007E5E7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E5E78" w:rsidRPr="00A55D00" w:rsidTr="00926535">
        <w:trPr>
          <w:cantSplit/>
          <w:trHeight w:val="707"/>
        </w:trPr>
        <w:tc>
          <w:tcPr>
            <w:tcW w:w="2661" w:type="dxa"/>
            <w:vMerge/>
            <w:tcBorders>
              <w:right w:val="single" w:sz="4" w:space="0" w:color="auto"/>
            </w:tcBorders>
          </w:tcPr>
          <w:p w:rsidR="007E5E78" w:rsidRPr="002A6993" w:rsidRDefault="007E5E78" w:rsidP="007E5E78">
            <w:pPr>
              <w:pStyle w:val="BodyText"/>
              <w:keepNext/>
              <w:keepLines/>
              <w:spacing w:before="120" w:after="60"/>
              <w:rPr>
                <w:b/>
                <w:sz w:val="18"/>
                <w:szCs w:val="18"/>
              </w:rPr>
            </w:pPr>
          </w:p>
        </w:tc>
        <w:tc>
          <w:tcPr>
            <w:tcW w:w="3962" w:type="dxa"/>
            <w:tcBorders>
              <w:top w:val="nil"/>
              <w:left w:val="single" w:sz="4" w:space="0" w:color="auto"/>
              <w:bottom w:val="nil"/>
            </w:tcBorders>
          </w:tcPr>
          <w:p w:rsidR="007E5E78" w:rsidRPr="002A6993" w:rsidRDefault="007E5E78" w:rsidP="007E5E78">
            <w:pPr>
              <w:numPr>
                <w:ilvl w:val="0"/>
                <w:numId w:val="6"/>
              </w:numPr>
              <w:tabs>
                <w:tab w:val="clear" w:pos="720"/>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jewellery, tuck in loose clothing and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7E5E78" w:rsidRDefault="007E5E78" w:rsidP="007E5E7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7E5E78" w:rsidRPr="00A55D00" w:rsidTr="00802F78">
        <w:trPr>
          <w:cantSplit/>
          <w:trHeight w:val="1942"/>
        </w:trPr>
        <w:tc>
          <w:tcPr>
            <w:tcW w:w="2661" w:type="dxa"/>
            <w:vMerge/>
            <w:tcBorders>
              <w:right w:val="single" w:sz="4" w:space="0" w:color="auto"/>
            </w:tcBorders>
          </w:tcPr>
          <w:p w:rsidR="007E5E78" w:rsidRPr="002A6993" w:rsidRDefault="007E5E78" w:rsidP="007E5E78">
            <w:pPr>
              <w:pStyle w:val="BodyText"/>
              <w:keepNext/>
              <w:keepLines/>
              <w:spacing w:before="120" w:after="60"/>
              <w:rPr>
                <w:b/>
                <w:sz w:val="18"/>
                <w:szCs w:val="18"/>
              </w:rPr>
            </w:pPr>
          </w:p>
        </w:tc>
        <w:tc>
          <w:tcPr>
            <w:tcW w:w="3962" w:type="dxa"/>
            <w:tcBorders>
              <w:top w:val="nil"/>
              <w:left w:val="single" w:sz="4" w:space="0" w:color="auto"/>
              <w:bottom w:val="nil"/>
            </w:tcBorders>
          </w:tcPr>
          <w:p w:rsidR="007E5E78" w:rsidRPr="002A6993" w:rsidRDefault="007E5E78" w:rsidP="007E5E78">
            <w:pPr>
              <w:numPr>
                <w:ilvl w:val="0"/>
                <w:numId w:val="6"/>
              </w:numPr>
              <w:tabs>
                <w:tab w:val="clear" w:pos="720"/>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single" w:sz="4" w:space="0" w:color="auto"/>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7E5E78" w:rsidRPr="00A55D00" w:rsidRDefault="007E5E78" w:rsidP="007E5E78">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7E5E78" w:rsidRDefault="007E5E78" w:rsidP="007E5E78">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40296" w:rsidRPr="00A55D00" w:rsidTr="00802F78">
        <w:trPr>
          <w:cantSplit/>
          <w:trHeight w:val="691"/>
        </w:trPr>
        <w:tc>
          <w:tcPr>
            <w:tcW w:w="2661" w:type="dxa"/>
            <w:vMerge w:val="restart"/>
          </w:tcPr>
          <w:p w:rsidR="00240296" w:rsidRDefault="00240296" w:rsidP="00240296">
            <w:pPr>
              <w:spacing w:before="120"/>
              <w:rPr>
                <w:b/>
                <w:sz w:val="22"/>
                <w:szCs w:val="22"/>
              </w:rPr>
            </w:pPr>
            <w:r>
              <w:rPr>
                <w:b/>
                <w:sz w:val="22"/>
                <w:szCs w:val="22"/>
              </w:rPr>
              <w:t xml:space="preserve">Slips, </w:t>
            </w:r>
            <w:r w:rsidRPr="005E17E1">
              <w:rPr>
                <w:b/>
                <w:sz w:val="22"/>
                <w:szCs w:val="22"/>
              </w:rPr>
              <w:t xml:space="preserve">Trips, Falls </w:t>
            </w:r>
          </w:p>
          <w:p w:rsidR="00240296" w:rsidRPr="005E17E1" w:rsidRDefault="00240296" w:rsidP="00240296">
            <w:pPr>
              <w:rPr>
                <w:b/>
                <w:sz w:val="22"/>
                <w:szCs w:val="22"/>
              </w:rPr>
            </w:pPr>
            <w:r>
              <w:rPr>
                <w:b/>
                <w:sz w:val="22"/>
                <w:szCs w:val="22"/>
              </w:rPr>
              <w:t xml:space="preserve">and </w:t>
            </w:r>
            <w:r w:rsidRPr="005E17E1">
              <w:rPr>
                <w:b/>
                <w:sz w:val="22"/>
                <w:szCs w:val="22"/>
              </w:rPr>
              <w:t>Abrasions:</w:t>
            </w:r>
          </w:p>
          <w:p w:rsidR="00240296" w:rsidRDefault="00240296" w:rsidP="00240296">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5D4C2D" w:rsidRPr="00BD6FAB" w:rsidRDefault="00240296" w:rsidP="007E5E78">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tc>
        <w:tc>
          <w:tcPr>
            <w:tcW w:w="3962" w:type="dxa"/>
            <w:tcBorders>
              <w:bottom w:val="nil"/>
            </w:tcBorders>
          </w:tcPr>
          <w:p w:rsidR="00240296" w:rsidRDefault="00240296" w:rsidP="009F1DAD">
            <w:pPr>
              <w:numPr>
                <w:ilvl w:val="0"/>
                <w:numId w:val="36"/>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w:t>
            </w:r>
            <w:r w:rsidR="009F1DAD">
              <w:rPr>
                <w:rFonts w:cs="Arial"/>
                <w:color w:val="000000"/>
                <w:sz w:val="18"/>
                <w:szCs w:val="18"/>
              </w:rPr>
              <w:t>and</w:t>
            </w:r>
            <w:r>
              <w:rPr>
                <w:rFonts w:cs="Arial"/>
                <w:color w:val="000000"/>
                <w:sz w:val="18"/>
                <w:szCs w:val="18"/>
              </w:rPr>
              <w:t xml:space="preserve"> damage. Inspections are made for any power leads or </w:t>
            </w:r>
            <w:r w:rsidR="00F30119">
              <w:rPr>
                <w:rFonts w:cs="Arial"/>
                <w:color w:val="000000"/>
                <w:sz w:val="18"/>
                <w:szCs w:val="18"/>
              </w:rPr>
              <w:t xml:space="preserve">coolant </w:t>
            </w:r>
            <w:r>
              <w:rPr>
                <w:rFonts w:cs="Arial"/>
                <w:color w:val="000000"/>
                <w:sz w:val="18"/>
                <w:szCs w:val="18"/>
              </w:rPr>
              <w:t xml:space="preserve">hoses, etc. </w:t>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40296" w:rsidRPr="00A55D00" w:rsidRDefault="00240296" w:rsidP="00240296">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40296" w:rsidRDefault="00240296" w:rsidP="00240296">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nil"/>
            </w:tcBorders>
          </w:tcPr>
          <w:p w:rsidR="00240296" w:rsidRDefault="00F35FCD" w:rsidP="007E5E78">
            <w:pPr>
              <w:numPr>
                <w:ilvl w:val="0"/>
                <w:numId w:val="36"/>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the </w:t>
            </w:r>
            <w:r w:rsidR="007E5E78">
              <w:rPr>
                <w:rFonts w:cs="Arial"/>
                <w:color w:val="000000"/>
                <w:sz w:val="18"/>
                <w:szCs w:val="18"/>
              </w:rPr>
              <w:t>power hack</w:t>
            </w:r>
            <w:r w:rsidR="00F30119">
              <w:rPr>
                <w:rFonts w:cs="Arial"/>
                <w:color w:val="000000"/>
                <w:sz w:val="18"/>
                <w:szCs w:val="18"/>
              </w:rPr>
              <w:t>saw</w:t>
            </w:r>
            <w:r>
              <w:rPr>
                <w:rFonts w:cs="Arial"/>
                <w:color w:val="000000"/>
                <w:sz w:val="18"/>
                <w:szCs w:val="18"/>
              </w:rPr>
              <w:t>.</w:t>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40296" w:rsidRPr="00A55D00" w:rsidRDefault="00240296" w:rsidP="00240296">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240296" w:rsidRPr="00A55D00" w:rsidTr="002A1D4A">
        <w:trPr>
          <w:cantSplit/>
          <w:trHeight w:val="459"/>
        </w:trPr>
        <w:tc>
          <w:tcPr>
            <w:tcW w:w="2661" w:type="dxa"/>
            <w:vMerge/>
          </w:tcPr>
          <w:p w:rsidR="00240296" w:rsidRPr="002A6993" w:rsidRDefault="00240296" w:rsidP="00240296">
            <w:pPr>
              <w:spacing w:before="240" w:after="60"/>
              <w:rPr>
                <w:b/>
                <w:sz w:val="18"/>
                <w:szCs w:val="18"/>
              </w:rPr>
            </w:pPr>
          </w:p>
        </w:tc>
        <w:tc>
          <w:tcPr>
            <w:tcW w:w="3962" w:type="dxa"/>
            <w:tcBorders>
              <w:top w:val="nil"/>
              <w:bottom w:val="single" w:sz="4" w:space="0" w:color="auto"/>
            </w:tcBorders>
          </w:tcPr>
          <w:p w:rsidR="00961713" w:rsidRPr="007E5E78" w:rsidRDefault="00240296" w:rsidP="00BA010B">
            <w:pPr>
              <w:numPr>
                <w:ilvl w:val="0"/>
                <w:numId w:val="36"/>
              </w:numPr>
              <w:tabs>
                <w:tab w:val="left" w:pos="284"/>
              </w:tabs>
              <w:suppressAutoHyphens/>
              <w:spacing w:before="60" w:after="60"/>
              <w:ind w:left="284" w:hanging="284"/>
              <w:rPr>
                <w:rFonts w:cs="Arial"/>
                <w:color w:val="000000"/>
                <w:sz w:val="18"/>
                <w:szCs w:val="18"/>
              </w:rPr>
            </w:pPr>
            <w:r w:rsidRPr="007E5E78">
              <w:rPr>
                <w:rFonts w:cs="Arial"/>
                <w:color w:val="000000"/>
                <w:sz w:val="18"/>
                <w:szCs w:val="18"/>
              </w:rPr>
              <w:t>Staff training is provided to minimise exposure to these hazards.</w:t>
            </w:r>
          </w:p>
          <w:p w:rsidR="00961713" w:rsidRDefault="00961713" w:rsidP="00961713">
            <w:pPr>
              <w:tabs>
                <w:tab w:val="left" w:pos="284"/>
              </w:tabs>
              <w:suppressAutoHyphens/>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40296" w:rsidRPr="00A55D00" w:rsidRDefault="00240296" w:rsidP="00240296">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40296" w:rsidRDefault="00240296" w:rsidP="00240296">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1218FB" w:rsidRPr="00A55D00" w:rsidTr="002A1D4A">
        <w:trPr>
          <w:cantSplit/>
          <w:trHeight w:val="748"/>
        </w:trPr>
        <w:tc>
          <w:tcPr>
            <w:tcW w:w="2661" w:type="dxa"/>
            <w:vMerge w:val="restart"/>
          </w:tcPr>
          <w:p w:rsidR="001218FB" w:rsidRPr="002A503A" w:rsidRDefault="001218FB" w:rsidP="001218FB">
            <w:pPr>
              <w:spacing w:before="240"/>
              <w:rPr>
                <w:b/>
                <w:sz w:val="20"/>
              </w:rPr>
            </w:pPr>
            <w:r w:rsidRPr="005E17E1">
              <w:rPr>
                <w:b/>
                <w:sz w:val="22"/>
                <w:szCs w:val="22"/>
              </w:rPr>
              <w:lastRenderedPageBreak/>
              <w:t>Environmental:</w:t>
            </w:r>
          </w:p>
          <w:p w:rsidR="001218FB" w:rsidRPr="002A6993" w:rsidRDefault="001218FB" w:rsidP="001218FB">
            <w:pPr>
              <w:numPr>
                <w:ilvl w:val="0"/>
                <w:numId w:val="16"/>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Noise</w:t>
            </w:r>
          </w:p>
          <w:p w:rsidR="001218FB" w:rsidRDefault="001218FB" w:rsidP="001218FB">
            <w:pPr>
              <w:spacing w:before="60" w:after="12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1218FB" w:rsidRPr="00A73D91" w:rsidRDefault="001218FB" w:rsidP="001218FB">
            <w:pPr>
              <w:numPr>
                <w:ilvl w:val="0"/>
                <w:numId w:val="17"/>
              </w:numPr>
              <w:tabs>
                <w:tab w:val="left" w:pos="227"/>
              </w:tabs>
              <w:spacing w:before="120"/>
              <w:ind w:left="340" w:right="-170" w:hanging="340"/>
              <w:rPr>
                <w:b/>
                <w:sz w:val="20"/>
              </w:rPr>
            </w:pPr>
            <w:r>
              <w:rPr>
                <w:rFonts w:cs="Arial"/>
                <w:bCs/>
                <w:iCs/>
                <w:color w:val="000080"/>
                <w:sz w:val="20"/>
              </w:rPr>
              <w:t xml:space="preserve">  </w:t>
            </w:r>
            <w:r w:rsidRPr="002A6993">
              <w:rPr>
                <w:b/>
                <w:sz w:val="20"/>
              </w:rPr>
              <w:t xml:space="preserve">Dust, Fumes </w:t>
            </w:r>
            <w:r>
              <w:rPr>
                <w:b/>
                <w:sz w:val="20"/>
              </w:rPr>
              <w:t xml:space="preserve">and </w:t>
            </w:r>
            <w:r w:rsidRPr="00A73D91">
              <w:rPr>
                <w:b/>
                <w:sz w:val="20"/>
              </w:rPr>
              <w:t>Vapours</w:t>
            </w:r>
          </w:p>
          <w:p w:rsidR="001218FB" w:rsidRPr="002A6993" w:rsidRDefault="001218FB" w:rsidP="001218FB">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1218FB" w:rsidRPr="002A6993" w:rsidRDefault="001218FB" w:rsidP="001218FB">
            <w:pPr>
              <w:numPr>
                <w:ilvl w:val="0"/>
                <w:numId w:val="18"/>
              </w:numPr>
              <w:tabs>
                <w:tab w:val="clear" w:pos="720"/>
                <w:tab w:val="num" w:pos="227"/>
              </w:tabs>
              <w:spacing w:before="120" w:after="60"/>
              <w:ind w:left="340" w:hanging="340"/>
              <w:rPr>
                <w:b/>
                <w:sz w:val="20"/>
              </w:rPr>
            </w:pPr>
            <w:r>
              <w:rPr>
                <w:rFonts w:cs="Arial"/>
                <w:bCs/>
                <w:iCs/>
                <w:color w:val="000080"/>
                <w:sz w:val="20"/>
              </w:rPr>
              <w:t xml:space="preserve">  </w:t>
            </w:r>
            <w:r w:rsidRPr="002A6993">
              <w:rPr>
                <w:b/>
                <w:sz w:val="20"/>
              </w:rPr>
              <w:t>Lighting</w:t>
            </w:r>
          </w:p>
          <w:p w:rsidR="001218FB" w:rsidRDefault="001218FB" w:rsidP="001218FB">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1218FB" w:rsidRPr="002A6993" w:rsidRDefault="001218FB" w:rsidP="001218FB">
            <w:pPr>
              <w:numPr>
                <w:ilvl w:val="0"/>
                <w:numId w:val="19"/>
              </w:numPr>
              <w:tabs>
                <w:tab w:val="clear" w:pos="720"/>
                <w:tab w:val="num" w:pos="227"/>
              </w:tabs>
              <w:spacing w:before="120" w:after="60"/>
              <w:ind w:left="340" w:hanging="340"/>
              <w:rPr>
                <w:b/>
                <w:sz w:val="20"/>
              </w:rPr>
            </w:pPr>
            <w:r w:rsidRPr="002A6993">
              <w:rPr>
                <w:b/>
                <w:sz w:val="20"/>
              </w:rPr>
              <w:t>Temperature</w:t>
            </w:r>
          </w:p>
          <w:p w:rsidR="001218FB" w:rsidRPr="002A6993" w:rsidRDefault="001218FB" w:rsidP="001218FB">
            <w:pPr>
              <w:spacing w:before="60" w:after="60"/>
              <w:ind w:right="-57"/>
              <w:rPr>
                <w:sz w:val="18"/>
                <w:szCs w:val="18"/>
              </w:rPr>
            </w:pPr>
            <w:r w:rsidRPr="002A6993">
              <w:rPr>
                <w:sz w:val="18"/>
                <w:szCs w:val="18"/>
              </w:rPr>
              <w:t>Is the ambie</w:t>
            </w:r>
            <w:r>
              <w:rPr>
                <w:sz w:val="18"/>
                <w:szCs w:val="18"/>
              </w:rPr>
              <w:t xml:space="preserve">nt room temperature too extreme and therefore likely to cause the </w:t>
            </w:r>
            <w:r w:rsidRPr="002A6993">
              <w:rPr>
                <w:sz w:val="18"/>
                <w:szCs w:val="18"/>
              </w:rPr>
              <w:t>operator discomfort or lack o</w:t>
            </w:r>
            <w:r>
              <w:rPr>
                <w:sz w:val="18"/>
                <w:szCs w:val="18"/>
              </w:rPr>
              <w:t>f</w:t>
            </w:r>
            <w:r w:rsidRPr="002A6993">
              <w:rPr>
                <w:sz w:val="18"/>
                <w:szCs w:val="18"/>
              </w:rPr>
              <w:t xml:space="preserve"> concentration?</w:t>
            </w:r>
          </w:p>
          <w:p w:rsidR="001218FB" w:rsidRDefault="001218FB" w:rsidP="001218FB">
            <w:pPr>
              <w:spacing w:before="60" w:after="60"/>
              <w:rPr>
                <w:rFonts w:cs="Arial"/>
                <w:sz w:val="18"/>
                <w:szCs w:val="18"/>
              </w:rPr>
            </w:pPr>
          </w:p>
          <w:p w:rsidR="001218FB" w:rsidRDefault="001218FB" w:rsidP="001218FB">
            <w:pPr>
              <w:spacing w:before="60" w:after="60"/>
              <w:rPr>
                <w:rFonts w:cs="Arial"/>
                <w:sz w:val="18"/>
                <w:szCs w:val="18"/>
              </w:rPr>
            </w:pPr>
          </w:p>
          <w:p w:rsidR="001218FB" w:rsidRPr="006A148F" w:rsidRDefault="001218FB" w:rsidP="001218FB">
            <w:pPr>
              <w:spacing w:before="60" w:after="60"/>
              <w:rPr>
                <w:rFonts w:cs="Arial"/>
                <w:sz w:val="18"/>
                <w:szCs w:val="18"/>
              </w:rPr>
            </w:pPr>
          </w:p>
        </w:tc>
        <w:tc>
          <w:tcPr>
            <w:tcW w:w="3962" w:type="dxa"/>
            <w:tcBorders>
              <w:top w:val="single" w:sz="4" w:space="0" w:color="auto"/>
              <w:bottom w:val="nil"/>
            </w:tcBorders>
          </w:tcPr>
          <w:p w:rsidR="001218FB" w:rsidRPr="002A6993" w:rsidRDefault="001218FB" w:rsidP="001218FB">
            <w:pPr>
              <w:numPr>
                <w:ilvl w:val="0"/>
                <w:numId w:val="7"/>
              </w:numPr>
              <w:tabs>
                <w:tab w:val="clear" w:pos="720"/>
                <w:tab w:val="num" w:pos="284"/>
              </w:tabs>
              <w:spacing w:before="240" w:after="60"/>
              <w:ind w:left="284" w:hanging="284"/>
              <w:rPr>
                <w:rFonts w:cs="Arial"/>
                <w:color w:val="000000"/>
                <w:sz w:val="18"/>
                <w:szCs w:val="18"/>
              </w:rPr>
            </w:pPr>
            <w:r>
              <w:rPr>
                <w:rFonts w:cs="Arial"/>
                <w:sz w:val="18"/>
                <w:szCs w:val="18"/>
              </w:rPr>
              <w:t xml:space="preserve">All power hacksaws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1218FB" w:rsidRPr="00A55D00" w:rsidRDefault="001218FB" w:rsidP="001218FB">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218FB" w:rsidRPr="00A55D00" w:rsidRDefault="001218FB" w:rsidP="001218FB">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218FB" w:rsidRDefault="001218FB" w:rsidP="001218FB">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8B3011">
        <w:trPr>
          <w:cantSplit/>
          <w:trHeight w:val="522"/>
        </w:trPr>
        <w:tc>
          <w:tcPr>
            <w:tcW w:w="2661" w:type="dxa"/>
            <w:vMerge/>
          </w:tcPr>
          <w:p w:rsidR="001218FB" w:rsidRPr="002A6993" w:rsidRDefault="001218FB" w:rsidP="001218FB">
            <w:pPr>
              <w:spacing w:before="60" w:after="60"/>
              <w:rPr>
                <w:b/>
                <w:sz w:val="18"/>
                <w:szCs w:val="18"/>
              </w:rPr>
            </w:pPr>
          </w:p>
        </w:tc>
        <w:tc>
          <w:tcPr>
            <w:tcW w:w="3962" w:type="dxa"/>
            <w:tcBorders>
              <w:top w:val="nil"/>
              <w:bottom w:val="nil"/>
            </w:tcBorders>
          </w:tcPr>
          <w:p w:rsidR="001218FB" w:rsidRPr="006D497C" w:rsidRDefault="001218FB" w:rsidP="001218FB">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power hacksaw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8B3011">
        <w:trPr>
          <w:cantSplit/>
          <w:trHeight w:val="594"/>
        </w:trPr>
        <w:tc>
          <w:tcPr>
            <w:tcW w:w="2661" w:type="dxa"/>
            <w:vMerge/>
          </w:tcPr>
          <w:p w:rsidR="001218FB" w:rsidRPr="002A6993" w:rsidRDefault="001218FB" w:rsidP="001218FB">
            <w:pPr>
              <w:spacing w:before="60" w:after="60"/>
              <w:rPr>
                <w:b/>
                <w:sz w:val="18"/>
                <w:szCs w:val="18"/>
              </w:rPr>
            </w:pPr>
          </w:p>
        </w:tc>
        <w:tc>
          <w:tcPr>
            <w:tcW w:w="3962" w:type="dxa"/>
            <w:tcBorders>
              <w:top w:val="nil"/>
              <w:bottom w:val="nil"/>
            </w:tcBorders>
          </w:tcPr>
          <w:p w:rsidR="001218FB" w:rsidRPr="002A6993" w:rsidRDefault="001218FB" w:rsidP="001218FB">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8B3011">
        <w:trPr>
          <w:cantSplit/>
          <w:trHeight w:val="487"/>
        </w:trPr>
        <w:tc>
          <w:tcPr>
            <w:tcW w:w="2661" w:type="dxa"/>
            <w:vMerge/>
          </w:tcPr>
          <w:p w:rsidR="001218FB" w:rsidRPr="002A6993" w:rsidRDefault="001218FB" w:rsidP="001218FB">
            <w:pPr>
              <w:spacing w:before="60" w:after="60"/>
              <w:rPr>
                <w:b/>
                <w:sz w:val="18"/>
                <w:szCs w:val="18"/>
              </w:rPr>
            </w:pPr>
          </w:p>
        </w:tc>
        <w:tc>
          <w:tcPr>
            <w:tcW w:w="3962" w:type="dxa"/>
            <w:tcBorders>
              <w:top w:val="nil"/>
              <w:bottom w:val="nil"/>
            </w:tcBorders>
          </w:tcPr>
          <w:p w:rsidR="001218FB" w:rsidRDefault="001218FB" w:rsidP="001218FB">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DD1254">
        <w:trPr>
          <w:cantSplit/>
          <w:trHeight w:val="487"/>
        </w:trPr>
        <w:tc>
          <w:tcPr>
            <w:tcW w:w="2661" w:type="dxa"/>
            <w:vMerge/>
          </w:tcPr>
          <w:p w:rsidR="001218FB" w:rsidRPr="002A6993" w:rsidRDefault="001218FB" w:rsidP="001218FB">
            <w:pPr>
              <w:spacing w:before="60" w:after="60"/>
              <w:rPr>
                <w:b/>
                <w:sz w:val="18"/>
                <w:szCs w:val="18"/>
              </w:rPr>
            </w:pPr>
          </w:p>
        </w:tc>
        <w:tc>
          <w:tcPr>
            <w:tcW w:w="3962" w:type="dxa"/>
            <w:tcBorders>
              <w:top w:val="nil"/>
              <w:bottom w:val="nil"/>
            </w:tcBorders>
          </w:tcPr>
          <w:p w:rsidR="001218FB" w:rsidRPr="004A7F5A" w:rsidRDefault="001218FB" w:rsidP="001218FB">
            <w:pPr>
              <w:numPr>
                <w:ilvl w:val="0"/>
                <w:numId w:val="7"/>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961713">
        <w:trPr>
          <w:cantSplit/>
          <w:trHeight w:val="673"/>
        </w:trPr>
        <w:tc>
          <w:tcPr>
            <w:tcW w:w="2661" w:type="dxa"/>
            <w:vMerge/>
          </w:tcPr>
          <w:p w:rsidR="001218FB" w:rsidRPr="002A6993" w:rsidRDefault="001218FB" w:rsidP="001218FB">
            <w:pPr>
              <w:spacing w:before="60" w:after="60"/>
              <w:rPr>
                <w:b/>
                <w:sz w:val="18"/>
                <w:szCs w:val="18"/>
              </w:rPr>
            </w:pPr>
          </w:p>
        </w:tc>
        <w:tc>
          <w:tcPr>
            <w:tcW w:w="3962" w:type="dxa"/>
            <w:tcBorders>
              <w:top w:val="nil"/>
              <w:bottom w:val="nil"/>
            </w:tcBorders>
          </w:tcPr>
          <w:p w:rsidR="001218FB" w:rsidRPr="00E80C0E" w:rsidRDefault="001218FB" w:rsidP="001218FB">
            <w:pPr>
              <w:pStyle w:val="ListParagraph"/>
              <w:numPr>
                <w:ilvl w:val="0"/>
                <w:numId w:val="7"/>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waste and fume </w:t>
            </w:r>
            <w:r w:rsidRPr="00E80C0E">
              <w:rPr>
                <w:rFonts w:ascii="Arial" w:hAnsi="Arial" w:cs="Arial"/>
                <w:color w:val="000000"/>
                <w:sz w:val="18"/>
                <w:szCs w:val="18"/>
              </w:rPr>
              <w:t xml:space="preserve">extraction systems are connected </w:t>
            </w:r>
            <w:r>
              <w:rPr>
                <w:rFonts w:ascii="Arial" w:hAnsi="Arial" w:cs="Arial"/>
                <w:color w:val="000000"/>
                <w:sz w:val="18"/>
                <w:szCs w:val="18"/>
              </w:rPr>
              <w:t xml:space="preserve">and </w:t>
            </w:r>
            <w:r w:rsidRPr="00E80C0E">
              <w:rPr>
                <w:rFonts w:ascii="Arial" w:hAnsi="Arial" w:cs="Arial"/>
                <w:color w:val="000000"/>
                <w:sz w:val="18"/>
                <w:szCs w:val="18"/>
              </w:rPr>
              <w:t>operational</w:t>
            </w:r>
            <w:r>
              <w:rPr>
                <w:rFonts w:ascii="Arial" w:hAnsi="Arial" w:cs="Arial"/>
                <w:color w:val="000000"/>
                <w:sz w:val="18"/>
                <w:szCs w:val="18"/>
              </w:rPr>
              <w:t>,</w:t>
            </w:r>
            <w:r w:rsidRPr="00E80C0E">
              <w:rPr>
                <w:rFonts w:ascii="Arial" w:hAnsi="Arial" w:cs="Arial"/>
                <w:color w:val="000000"/>
                <w:sz w:val="18"/>
                <w:szCs w:val="18"/>
              </w:rPr>
              <w:t xml:space="preserve"> </w:t>
            </w:r>
            <w:r>
              <w:rPr>
                <w:rFonts w:ascii="Arial" w:hAnsi="Arial" w:cs="Arial"/>
                <w:color w:val="000000"/>
                <w:sz w:val="18"/>
                <w:szCs w:val="18"/>
              </w:rPr>
              <w:t>fully maintained and cleaned as required.</w:t>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1218FB">
        <w:trPr>
          <w:cantSplit/>
          <w:trHeight w:val="754"/>
        </w:trPr>
        <w:tc>
          <w:tcPr>
            <w:tcW w:w="2661" w:type="dxa"/>
            <w:vMerge/>
          </w:tcPr>
          <w:p w:rsidR="001218FB" w:rsidRPr="002A6993" w:rsidRDefault="001218FB" w:rsidP="001218FB">
            <w:pPr>
              <w:spacing w:before="60" w:after="60"/>
              <w:rPr>
                <w:b/>
                <w:sz w:val="18"/>
                <w:szCs w:val="18"/>
              </w:rPr>
            </w:pPr>
          </w:p>
        </w:tc>
        <w:tc>
          <w:tcPr>
            <w:tcW w:w="3962" w:type="dxa"/>
            <w:tcBorders>
              <w:top w:val="nil"/>
              <w:bottom w:val="nil"/>
            </w:tcBorders>
          </w:tcPr>
          <w:p w:rsidR="001218FB" w:rsidRDefault="001218FB" w:rsidP="001218FB">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coolant</w:t>
            </w:r>
            <w:r w:rsidRPr="00E80C0E">
              <w:rPr>
                <w:rFonts w:ascii="Arial" w:hAnsi="Arial" w:cs="Arial"/>
                <w:color w:val="000000"/>
                <w:sz w:val="18"/>
                <w:szCs w:val="18"/>
              </w:rPr>
              <w:t xml:space="preserve"> </w:t>
            </w:r>
            <w:r>
              <w:rPr>
                <w:rFonts w:ascii="Arial" w:hAnsi="Arial" w:cs="Arial"/>
                <w:color w:val="000000"/>
                <w:sz w:val="18"/>
                <w:szCs w:val="18"/>
              </w:rPr>
              <w:t xml:space="preserve">(metal cutting fluid) </w:t>
            </w:r>
            <w:r w:rsidRPr="00E80C0E">
              <w:rPr>
                <w:rFonts w:ascii="Arial" w:hAnsi="Arial" w:cs="Arial"/>
                <w:color w:val="000000"/>
                <w:sz w:val="18"/>
                <w:szCs w:val="18"/>
              </w:rPr>
              <w:t xml:space="preserve">systems are connected </w:t>
            </w:r>
            <w:r>
              <w:rPr>
                <w:rFonts w:ascii="Arial" w:hAnsi="Arial" w:cs="Arial"/>
                <w:color w:val="000000"/>
                <w:sz w:val="18"/>
                <w:szCs w:val="18"/>
              </w:rPr>
              <w:t>and</w:t>
            </w:r>
            <w:r w:rsidRPr="00E80C0E">
              <w:rPr>
                <w:rFonts w:ascii="Arial" w:hAnsi="Arial" w:cs="Arial"/>
                <w:color w:val="000000"/>
                <w:sz w:val="18"/>
                <w:szCs w:val="18"/>
              </w:rPr>
              <w:t xml:space="preserve"> operational</w:t>
            </w:r>
            <w:r>
              <w:rPr>
                <w:rFonts w:ascii="Arial" w:hAnsi="Arial" w:cs="Arial"/>
                <w:color w:val="000000"/>
                <w:sz w:val="18"/>
                <w:szCs w:val="18"/>
              </w:rPr>
              <w:t>, fully maintained and cleaned as required.</w:t>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F30119">
        <w:trPr>
          <w:cantSplit/>
          <w:trHeight w:val="938"/>
        </w:trPr>
        <w:tc>
          <w:tcPr>
            <w:tcW w:w="2661" w:type="dxa"/>
            <w:vMerge/>
          </w:tcPr>
          <w:p w:rsidR="001218FB" w:rsidRPr="002A6993" w:rsidRDefault="001218FB" w:rsidP="001218FB">
            <w:pPr>
              <w:spacing w:before="60" w:after="60"/>
              <w:rPr>
                <w:b/>
                <w:sz w:val="18"/>
                <w:szCs w:val="18"/>
              </w:rPr>
            </w:pPr>
          </w:p>
        </w:tc>
        <w:tc>
          <w:tcPr>
            <w:tcW w:w="3962" w:type="dxa"/>
            <w:tcBorders>
              <w:top w:val="nil"/>
              <w:bottom w:val="nil"/>
              <w:right w:val="single" w:sz="4" w:space="0" w:color="auto"/>
            </w:tcBorders>
          </w:tcPr>
          <w:p w:rsidR="001218FB" w:rsidRPr="004A7F5A" w:rsidRDefault="001218FB" w:rsidP="001218FB">
            <w:pPr>
              <w:pStyle w:val="ListParagraph"/>
              <w:numPr>
                <w:ilvl w:val="0"/>
                <w:numId w:val="7"/>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left w:val="single" w:sz="4" w:space="0" w:color="auto"/>
              <w:bottom w:val="nil"/>
              <w:right w:val="single" w:sz="4" w:space="0" w:color="auto"/>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F30119">
        <w:trPr>
          <w:cantSplit/>
          <w:trHeight w:val="937"/>
        </w:trPr>
        <w:tc>
          <w:tcPr>
            <w:tcW w:w="2661" w:type="dxa"/>
            <w:vMerge/>
          </w:tcPr>
          <w:p w:rsidR="001218FB" w:rsidRPr="002A6993" w:rsidRDefault="001218FB" w:rsidP="001218FB">
            <w:pPr>
              <w:spacing w:before="60" w:after="60"/>
              <w:rPr>
                <w:b/>
                <w:sz w:val="18"/>
                <w:szCs w:val="18"/>
              </w:rPr>
            </w:pPr>
          </w:p>
        </w:tc>
        <w:tc>
          <w:tcPr>
            <w:tcW w:w="3962" w:type="dxa"/>
            <w:tcBorders>
              <w:top w:val="nil"/>
              <w:bottom w:val="single" w:sz="4" w:space="0" w:color="auto"/>
              <w:right w:val="single" w:sz="4" w:space="0" w:color="auto"/>
            </w:tcBorders>
          </w:tcPr>
          <w:p w:rsidR="001218FB" w:rsidRPr="00255C7C" w:rsidRDefault="001218FB" w:rsidP="001218FB">
            <w:pPr>
              <w:numPr>
                <w:ilvl w:val="0"/>
                <w:numId w:val="7"/>
              </w:numPr>
              <w:tabs>
                <w:tab w:val="left" w:pos="227"/>
                <w:tab w:val="left" w:pos="284"/>
                <w:tab w:val="left" w:pos="357"/>
              </w:tabs>
              <w:spacing w:before="60" w:after="60"/>
              <w:ind w:left="284" w:hanging="284"/>
              <w:rPr>
                <w:rFonts w:cs="Arial"/>
                <w:color w:val="000000"/>
                <w:sz w:val="18"/>
                <w:szCs w:val="18"/>
              </w:rPr>
            </w:pPr>
            <w:r>
              <w:rPr>
                <w:rFonts w:cs="Arial"/>
                <w:sz w:val="18"/>
                <w:szCs w:val="18"/>
              </w:rPr>
              <w:t xml:space="preserve"> 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1218FB" w:rsidRDefault="001218FB" w:rsidP="001218FB">
            <w:pPr>
              <w:tabs>
                <w:tab w:val="left" w:pos="227"/>
                <w:tab w:val="left" w:pos="284"/>
                <w:tab w:val="left" w:pos="357"/>
              </w:tabs>
              <w:spacing w:before="60" w:after="60"/>
              <w:rPr>
                <w:rFonts w:cs="Arial"/>
                <w:sz w:val="18"/>
                <w:szCs w:val="18"/>
              </w:rPr>
            </w:pPr>
          </w:p>
          <w:p w:rsidR="001218FB" w:rsidRPr="002A6993" w:rsidRDefault="001218FB" w:rsidP="001218FB">
            <w:pPr>
              <w:tabs>
                <w:tab w:val="left" w:pos="227"/>
                <w:tab w:val="left" w:pos="284"/>
                <w:tab w:val="left" w:pos="357"/>
              </w:tabs>
              <w:spacing w:before="60" w:after="60"/>
              <w:rPr>
                <w:rFonts w:cs="Arial"/>
                <w:color w:val="000000"/>
                <w:sz w:val="18"/>
                <w:szCs w:val="18"/>
              </w:rPr>
            </w:pPr>
          </w:p>
        </w:tc>
        <w:tc>
          <w:tcPr>
            <w:tcW w:w="574" w:type="dxa"/>
            <w:tcBorders>
              <w:top w:val="nil"/>
              <w:left w:val="single" w:sz="4" w:space="0" w:color="auto"/>
              <w:bottom w:val="single" w:sz="4" w:space="0" w:color="auto"/>
              <w:right w:val="single" w:sz="4" w:space="0" w:color="auto"/>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single" w:sz="4" w:space="0" w:color="auto"/>
              <w:right w:val="single" w:sz="4" w:space="0" w:color="auto"/>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single" w:sz="4" w:space="0" w:color="auto"/>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79167F">
        <w:trPr>
          <w:cantSplit/>
          <w:trHeight w:val="579"/>
        </w:trPr>
        <w:tc>
          <w:tcPr>
            <w:tcW w:w="2661" w:type="dxa"/>
            <w:vMerge w:val="restart"/>
            <w:tcBorders>
              <w:right w:val="single" w:sz="4" w:space="0" w:color="auto"/>
            </w:tcBorders>
          </w:tcPr>
          <w:p w:rsidR="001218FB" w:rsidRPr="002A6993" w:rsidRDefault="001218FB" w:rsidP="001218FB">
            <w:pPr>
              <w:spacing w:before="240" w:after="60"/>
              <w:rPr>
                <w:b/>
                <w:sz w:val="20"/>
              </w:rPr>
            </w:pPr>
            <w:r w:rsidRPr="00B70012">
              <w:rPr>
                <w:b/>
                <w:sz w:val="22"/>
                <w:szCs w:val="22"/>
              </w:rPr>
              <w:t>Electrical:</w:t>
            </w:r>
          </w:p>
          <w:p w:rsidR="001218FB" w:rsidRPr="00637C85" w:rsidRDefault="001218FB" w:rsidP="001218FB">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tc>
        <w:tc>
          <w:tcPr>
            <w:tcW w:w="3962" w:type="dxa"/>
            <w:tcBorders>
              <w:top w:val="single" w:sz="4" w:space="0" w:color="auto"/>
              <w:left w:val="single" w:sz="4" w:space="0" w:color="auto"/>
              <w:bottom w:val="nil"/>
            </w:tcBorders>
          </w:tcPr>
          <w:p w:rsidR="001218FB" w:rsidRPr="002A6993" w:rsidRDefault="001218FB" w:rsidP="001218FB">
            <w:pPr>
              <w:numPr>
                <w:ilvl w:val="0"/>
                <w:numId w:val="12"/>
              </w:numPr>
              <w:tabs>
                <w:tab w:val="left" w:pos="284"/>
              </w:tabs>
              <w:suppressAutoHyphens/>
              <w:spacing w:before="240" w:after="60"/>
              <w:ind w:left="284" w:hanging="284"/>
              <w:rPr>
                <w:rFonts w:cs="Arial"/>
                <w:color w:val="000000"/>
                <w:sz w:val="18"/>
                <w:szCs w:val="18"/>
              </w:rPr>
            </w:pPr>
            <w:r>
              <w:rPr>
                <w:rFonts w:cs="Arial"/>
                <w:color w:val="000000"/>
                <w:sz w:val="18"/>
                <w:szCs w:val="18"/>
              </w:rPr>
              <w:t>All power hacksaws have a wall or machine mounted isolating switch that disconnects all motive power.</w:t>
            </w:r>
          </w:p>
        </w:tc>
        <w:tc>
          <w:tcPr>
            <w:tcW w:w="574" w:type="dxa"/>
            <w:tcBorders>
              <w:top w:val="single" w:sz="4" w:space="0" w:color="auto"/>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79167F">
        <w:trPr>
          <w:cantSplit/>
          <w:trHeight w:val="476"/>
        </w:trPr>
        <w:tc>
          <w:tcPr>
            <w:tcW w:w="2661" w:type="dxa"/>
            <w:vMerge/>
            <w:tcBorders>
              <w:right w:val="single" w:sz="4" w:space="0" w:color="auto"/>
            </w:tcBorders>
          </w:tcPr>
          <w:p w:rsidR="001218FB" w:rsidRPr="002A6993" w:rsidRDefault="001218FB" w:rsidP="001218FB">
            <w:pPr>
              <w:spacing w:before="60" w:after="60"/>
              <w:rPr>
                <w:b/>
                <w:sz w:val="18"/>
                <w:szCs w:val="18"/>
              </w:rPr>
            </w:pPr>
          </w:p>
        </w:tc>
        <w:tc>
          <w:tcPr>
            <w:tcW w:w="3962" w:type="dxa"/>
            <w:tcBorders>
              <w:top w:val="nil"/>
              <w:left w:val="single" w:sz="4" w:space="0" w:color="auto"/>
              <w:bottom w:val="nil"/>
            </w:tcBorders>
          </w:tcPr>
          <w:p w:rsidR="001218FB" w:rsidRDefault="001218FB" w:rsidP="001218FB">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lang w:eastAsia="en-US"/>
              </w:rPr>
              <w:t xml:space="preserve">All power hacksaws are </w:t>
            </w:r>
            <w:r w:rsidRPr="00DC27F3">
              <w:rPr>
                <w:rFonts w:cs="Arial"/>
                <w:color w:val="000000"/>
                <w:sz w:val="18"/>
                <w:szCs w:val="18"/>
                <w:lang w:eastAsia="en-US"/>
              </w:rPr>
              <w:t>fitted</w:t>
            </w:r>
            <w:r>
              <w:rPr>
                <w:rFonts w:cs="Arial"/>
                <w:color w:val="000000"/>
                <w:sz w:val="18"/>
                <w:szCs w:val="18"/>
                <w:lang w:eastAsia="en-US"/>
              </w:rPr>
              <w:t xml:space="preserve"> with a </w:t>
            </w:r>
            <w:r w:rsidRPr="00DC27F3">
              <w:rPr>
                <w:rFonts w:cs="Arial"/>
                <w:color w:val="000000"/>
                <w:sz w:val="18"/>
                <w:szCs w:val="18"/>
                <w:lang w:eastAsia="en-US"/>
              </w:rPr>
              <w:t>Direct on Line (DOL) Start/Stop switch</w:t>
            </w:r>
            <w:r>
              <w:rPr>
                <w:rFonts w:cs="Arial"/>
                <w:color w:val="000000"/>
                <w:sz w:val="18"/>
                <w:szCs w:val="18"/>
                <w:lang w:eastAsia="en-US"/>
              </w:rPr>
              <w:t xml:space="preserve"> (red and green buttons).</w:t>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79167F">
        <w:trPr>
          <w:cantSplit/>
          <w:trHeight w:val="476"/>
        </w:trPr>
        <w:tc>
          <w:tcPr>
            <w:tcW w:w="2661" w:type="dxa"/>
            <w:vMerge/>
            <w:tcBorders>
              <w:right w:val="single" w:sz="4" w:space="0" w:color="auto"/>
            </w:tcBorders>
          </w:tcPr>
          <w:p w:rsidR="001218FB" w:rsidRPr="002A6993" w:rsidRDefault="001218FB" w:rsidP="001218FB">
            <w:pPr>
              <w:spacing w:before="60" w:after="60"/>
              <w:rPr>
                <w:b/>
                <w:sz w:val="18"/>
                <w:szCs w:val="18"/>
              </w:rPr>
            </w:pPr>
          </w:p>
        </w:tc>
        <w:tc>
          <w:tcPr>
            <w:tcW w:w="3962" w:type="dxa"/>
            <w:tcBorders>
              <w:top w:val="nil"/>
              <w:left w:val="single" w:sz="4" w:space="0" w:color="auto"/>
              <w:bottom w:val="nil"/>
            </w:tcBorders>
          </w:tcPr>
          <w:p w:rsidR="001218FB" w:rsidRPr="002A6993" w:rsidRDefault="001218FB" w:rsidP="001218FB">
            <w:pPr>
              <w:numPr>
                <w:ilvl w:val="0"/>
                <w:numId w:val="12"/>
              </w:numPr>
              <w:tabs>
                <w:tab w:val="left" w:pos="284"/>
              </w:tabs>
              <w:suppressAutoHyphens/>
              <w:spacing w:before="60" w:after="60"/>
              <w:ind w:left="284" w:hanging="284"/>
              <w:rPr>
                <w:rFonts w:cs="Arial"/>
                <w:color w:val="000000"/>
                <w:sz w:val="18"/>
                <w:szCs w:val="18"/>
              </w:rPr>
            </w:pPr>
            <w:r>
              <w:rPr>
                <w:rFonts w:cs="Arial"/>
                <w:color w:val="000000"/>
                <w:sz w:val="18"/>
                <w:szCs w:val="18"/>
              </w:rPr>
              <w:t>E</w:t>
            </w:r>
            <w:r w:rsidRPr="002A6993">
              <w:rPr>
                <w:rFonts w:cs="Arial"/>
                <w:color w:val="000000"/>
                <w:sz w:val="18"/>
                <w:szCs w:val="18"/>
              </w:rPr>
              <w:t>mergency stop button</w:t>
            </w:r>
            <w:r>
              <w:rPr>
                <w:rFonts w:cs="Arial"/>
                <w:color w:val="000000"/>
                <w:sz w:val="18"/>
                <w:szCs w:val="18"/>
              </w:rPr>
              <w:t xml:space="preserve">s are mounted </w:t>
            </w:r>
            <w:r w:rsidRPr="002A6993">
              <w:rPr>
                <w:rFonts w:cs="Arial"/>
                <w:color w:val="000000"/>
                <w:sz w:val="18"/>
                <w:szCs w:val="18"/>
              </w:rPr>
              <w:t>prominent</w:t>
            </w:r>
            <w:r>
              <w:rPr>
                <w:rFonts w:cs="Arial"/>
                <w:color w:val="000000"/>
                <w:sz w:val="18"/>
                <w:szCs w:val="18"/>
              </w:rPr>
              <w:t>ly where necessary.</w:t>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79167F">
        <w:trPr>
          <w:cantSplit/>
          <w:trHeight w:val="536"/>
        </w:trPr>
        <w:tc>
          <w:tcPr>
            <w:tcW w:w="2661" w:type="dxa"/>
            <w:vMerge/>
            <w:tcBorders>
              <w:right w:val="single" w:sz="4" w:space="0" w:color="auto"/>
            </w:tcBorders>
          </w:tcPr>
          <w:p w:rsidR="001218FB" w:rsidRPr="002A6993" w:rsidRDefault="001218FB" w:rsidP="001218FB">
            <w:pPr>
              <w:spacing w:before="60" w:after="60"/>
              <w:rPr>
                <w:b/>
                <w:sz w:val="18"/>
                <w:szCs w:val="18"/>
              </w:rPr>
            </w:pPr>
          </w:p>
        </w:tc>
        <w:tc>
          <w:tcPr>
            <w:tcW w:w="3962" w:type="dxa"/>
            <w:tcBorders>
              <w:top w:val="nil"/>
              <w:left w:val="single" w:sz="4" w:space="0" w:color="auto"/>
              <w:bottom w:val="nil"/>
            </w:tcBorders>
          </w:tcPr>
          <w:p w:rsidR="001218FB" w:rsidRPr="00F361FB" w:rsidRDefault="001218FB" w:rsidP="001218FB">
            <w:pPr>
              <w:numPr>
                <w:ilvl w:val="0"/>
                <w:numId w:val="12"/>
              </w:numPr>
              <w:tabs>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power hacksaws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F30119">
        <w:trPr>
          <w:cantSplit/>
          <w:trHeight w:val="536"/>
        </w:trPr>
        <w:tc>
          <w:tcPr>
            <w:tcW w:w="2661" w:type="dxa"/>
            <w:vMerge/>
            <w:tcBorders>
              <w:right w:val="single" w:sz="4" w:space="0" w:color="auto"/>
            </w:tcBorders>
          </w:tcPr>
          <w:p w:rsidR="001218FB" w:rsidRPr="002A6993" w:rsidRDefault="001218FB" w:rsidP="001218FB">
            <w:pPr>
              <w:spacing w:before="60" w:after="60"/>
              <w:rPr>
                <w:b/>
                <w:sz w:val="18"/>
                <w:szCs w:val="18"/>
              </w:rPr>
            </w:pPr>
          </w:p>
        </w:tc>
        <w:tc>
          <w:tcPr>
            <w:tcW w:w="3962" w:type="dxa"/>
            <w:tcBorders>
              <w:top w:val="nil"/>
              <w:left w:val="single" w:sz="4" w:space="0" w:color="auto"/>
              <w:bottom w:val="nil"/>
            </w:tcBorders>
          </w:tcPr>
          <w:p w:rsidR="001218FB" w:rsidRDefault="001218FB" w:rsidP="001218FB">
            <w:pPr>
              <w:numPr>
                <w:ilvl w:val="0"/>
                <w:numId w:val="12"/>
              </w:numPr>
              <w:tabs>
                <w:tab w:val="left" w:pos="284"/>
              </w:tabs>
              <w:snapToGrid w:val="0"/>
              <w:spacing w:before="60" w:after="60"/>
              <w:ind w:left="284" w:hanging="284"/>
              <w:rPr>
                <w:rFonts w:cs="Arial"/>
                <w:color w:val="000000"/>
                <w:sz w:val="18"/>
                <w:szCs w:val="18"/>
              </w:rPr>
            </w:pPr>
            <w:r w:rsidRPr="00E81E8A">
              <w:rPr>
                <w:rFonts w:cs="Arial"/>
                <w:color w:val="000000"/>
                <w:sz w:val="18"/>
                <w:szCs w:val="18"/>
              </w:rPr>
              <w:t>Visually checks are made of all 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1218FB">
        <w:trPr>
          <w:cantSplit/>
          <w:trHeight w:val="680"/>
        </w:trPr>
        <w:tc>
          <w:tcPr>
            <w:tcW w:w="2661" w:type="dxa"/>
            <w:vMerge/>
            <w:tcBorders>
              <w:right w:val="single" w:sz="4" w:space="0" w:color="auto"/>
            </w:tcBorders>
          </w:tcPr>
          <w:p w:rsidR="001218FB" w:rsidRPr="002A6993" w:rsidRDefault="001218FB" w:rsidP="001218FB">
            <w:pPr>
              <w:spacing w:before="60" w:after="60"/>
              <w:rPr>
                <w:b/>
                <w:sz w:val="18"/>
                <w:szCs w:val="18"/>
              </w:rPr>
            </w:pPr>
          </w:p>
        </w:tc>
        <w:tc>
          <w:tcPr>
            <w:tcW w:w="3962" w:type="dxa"/>
            <w:tcBorders>
              <w:top w:val="nil"/>
              <w:left w:val="single" w:sz="4" w:space="0" w:color="auto"/>
              <w:bottom w:val="nil"/>
            </w:tcBorders>
          </w:tcPr>
          <w:p w:rsidR="001218FB" w:rsidRDefault="001218FB" w:rsidP="001218FB">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testing and tagging, etc. are completed regularly as per guidelines for the power hacksaw.</w:t>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218FB" w:rsidRPr="00A55D00" w:rsidTr="00F30119">
        <w:trPr>
          <w:cantSplit/>
          <w:trHeight w:val="849"/>
        </w:trPr>
        <w:tc>
          <w:tcPr>
            <w:tcW w:w="2661" w:type="dxa"/>
            <w:vMerge/>
            <w:tcBorders>
              <w:right w:val="single" w:sz="4" w:space="0" w:color="auto"/>
            </w:tcBorders>
          </w:tcPr>
          <w:p w:rsidR="001218FB" w:rsidRPr="002A6993" w:rsidRDefault="001218FB" w:rsidP="001218FB">
            <w:pPr>
              <w:spacing w:before="60" w:after="60"/>
              <w:rPr>
                <w:b/>
                <w:sz w:val="18"/>
                <w:szCs w:val="18"/>
              </w:rPr>
            </w:pPr>
          </w:p>
        </w:tc>
        <w:tc>
          <w:tcPr>
            <w:tcW w:w="3962" w:type="dxa"/>
            <w:tcBorders>
              <w:top w:val="nil"/>
              <w:left w:val="single" w:sz="4" w:space="0" w:color="auto"/>
              <w:bottom w:val="single" w:sz="4" w:space="0" w:color="auto"/>
            </w:tcBorders>
          </w:tcPr>
          <w:p w:rsidR="001218FB" w:rsidRDefault="001218FB" w:rsidP="001218FB">
            <w:pPr>
              <w:numPr>
                <w:ilvl w:val="0"/>
                <w:numId w:val="12"/>
              </w:numPr>
              <w:tabs>
                <w:tab w:val="left" w:pos="284"/>
              </w:tabs>
              <w:snapToGrid w:val="0"/>
              <w:spacing w:before="60" w:after="60"/>
              <w:ind w:left="284" w:hanging="284"/>
              <w:rPr>
                <w:rFonts w:cs="Arial"/>
                <w:color w:val="000000"/>
                <w:sz w:val="18"/>
                <w:szCs w:val="18"/>
              </w:rPr>
            </w:pPr>
            <w:r>
              <w:rPr>
                <w:rFonts w:cs="Arial"/>
                <w:color w:val="000000"/>
                <w:sz w:val="18"/>
                <w:szCs w:val="18"/>
              </w:rPr>
              <w:t xml:space="preserve">Electrical maintenance on all plant and equipment, including the power hacksaw, is </w:t>
            </w:r>
            <w:r w:rsidRPr="006D497C">
              <w:rPr>
                <w:rFonts w:cs="Arial"/>
                <w:color w:val="000000"/>
                <w:sz w:val="18"/>
                <w:szCs w:val="18"/>
              </w:rPr>
              <w:t>documented</w:t>
            </w:r>
            <w:r>
              <w:rPr>
                <w:rFonts w:cs="Arial"/>
                <w:color w:val="000000"/>
                <w:sz w:val="18"/>
                <w:szCs w:val="18"/>
              </w:rPr>
              <w:t xml:space="preserve"> in EMRs.</w:t>
            </w:r>
          </w:p>
          <w:p w:rsidR="001218FB" w:rsidRDefault="001218FB" w:rsidP="001218FB">
            <w:pPr>
              <w:tabs>
                <w:tab w:val="left" w:pos="284"/>
              </w:tabs>
              <w:snapToGrid w:val="0"/>
              <w:spacing w:before="60" w:after="60"/>
              <w:rPr>
                <w:rFonts w:cs="Arial"/>
                <w:color w:val="000000"/>
                <w:sz w:val="6"/>
                <w:szCs w:val="6"/>
              </w:rPr>
            </w:pPr>
          </w:p>
          <w:p w:rsidR="001218FB" w:rsidRDefault="001218FB" w:rsidP="001218FB">
            <w:pPr>
              <w:tabs>
                <w:tab w:val="left" w:pos="284"/>
              </w:tabs>
              <w:snapToGrid w:val="0"/>
              <w:spacing w:before="60" w:after="60"/>
              <w:rPr>
                <w:rFonts w:cs="Arial"/>
                <w:color w:val="000000"/>
                <w:sz w:val="6"/>
                <w:szCs w:val="6"/>
              </w:rPr>
            </w:pPr>
          </w:p>
          <w:p w:rsidR="001218FB" w:rsidRDefault="001218FB" w:rsidP="001218FB">
            <w:pPr>
              <w:tabs>
                <w:tab w:val="left" w:pos="284"/>
              </w:tabs>
              <w:snapToGrid w:val="0"/>
              <w:spacing w:before="60" w:after="60"/>
              <w:rPr>
                <w:rFonts w:cs="Arial"/>
                <w:color w:val="000000"/>
                <w:sz w:val="6"/>
                <w:szCs w:val="6"/>
              </w:rPr>
            </w:pPr>
          </w:p>
          <w:p w:rsidR="001218FB" w:rsidRPr="00447E7F" w:rsidRDefault="001218FB" w:rsidP="001218FB">
            <w:pPr>
              <w:tabs>
                <w:tab w:val="left" w:pos="284"/>
              </w:tabs>
              <w:snapToGrid w:val="0"/>
              <w:spacing w:before="60" w:after="60"/>
              <w:rPr>
                <w:rFonts w:cs="Arial"/>
                <w:color w:val="000000"/>
                <w:sz w:val="6"/>
                <w:szCs w:val="6"/>
              </w:rPr>
            </w:pPr>
          </w:p>
        </w:tc>
        <w:tc>
          <w:tcPr>
            <w:tcW w:w="574" w:type="dxa"/>
            <w:tcBorders>
              <w:top w:val="nil"/>
              <w:bottom w:val="single" w:sz="4" w:space="0" w:color="auto"/>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218FB" w:rsidRPr="00A55D00" w:rsidRDefault="001218FB" w:rsidP="001218F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1218FB" w:rsidRDefault="001218FB" w:rsidP="001218F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D642B" w:rsidRPr="00A55D00" w:rsidTr="009E145D">
        <w:trPr>
          <w:cantSplit/>
          <w:trHeight w:val="748"/>
        </w:trPr>
        <w:tc>
          <w:tcPr>
            <w:tcW w:w="2661" w:type="dxa"/>
            <w:vMerge w:val="restart"/>
          </w:tcPr>
          <w:p w:rsidR="00ED642B" w:rsidRPr="005E17E1" w:rsidRDefault="00ED642B" w:rsidP="00ED642B">
            <w:pPr>
              <w:spacing w:before="240" w:after="60"/>
              <w:rPr>
                <w:b/>
                <w:sz w:val="22"/>
                <w:szCs w:val="22"/>
              </w:rPr>
            </w:pPr>
            <w:r>
              <w:rPr>
                <w:b/>
                <w:sz w:val="22"/>
                <w:szCs w:val="22"/>
              </w:rPr>
              <w:lastRenderedPageBreak/>
              <w:t xml:space="preserve"> </w:t>
            </w:r>
            <w:r w:rsidRPr="005E17E1">
              <w:rPr>
                <w:b/>
                <w:sz w:val="22"/>
                <w:szCs w:val="22"/>
              </w:rPr>
              <w:t>Exposure:</w:t>
            </w:r>
          </w:p>
          <w:p w:rsidR="00ED642B" w:rsidRDefault="00ED642B" w:rsidP="00ED642B">
            <w:pPr>
              <w:numPr>
                <w:ilvl w:val="0"/>
                <w:numId w:val="20"/>
              </w:numPr>
              <w:tabs>
                <w:tab w:val="clear" w:pos="360"/>
                <w:tab w:val="num" w:pos="227"/>
              </w:tabs>
              <w:spacing w:before="240" w:after="60"/>
              <w:ind w:left="340" w:hanging="340"/>
              <w:rPr>
                <w:b/>
                <w:sz w:val="20"/>
              </w:rPr>
            </w:pPr>
            <w:r>
              <w:rPr>
                <w:rFonts w:cs="Arial"/>
                <w:bCs/>
                <w:iCs/>
                <w:color w:val="000080"/>
                <w:sz w:val="20"/>
              </w:rPr>
              <w:t xml:space="preserve"> </w:t>
            </w:r>
            <w:r w:rsidRPr="002A6993">
              <w:rPr>
                <w:b/>
                <w:sz w:val="20"/>
              </w:rPr>
              <w:t>Friction</w:t>
            </w:r>
          </w:p>
          <w:p w:rsidR="00ED642B" w:rsidRPr="00CE1C9E" w:rsidRDefault="00ED642B" w:rsidP="00ED642B">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ED642B" w:rsidRDefault="00ED642B" w:rsidP="00ED642B">
            <w:pPr>
              <w:numPr>
                <w:ilvl w:val="0"/>
                <w:numId w:val="21"/>
              </w:numPr>
              <w:tabs>
                <w:tab w:val="left" w:pos="227"/>
              </w:tabs>
              <w:spacing w:before="160"/>
              <w:ind w:left="340" w:right="-57" w:hanging="340"/>
              <w:rPr>
                <w:b/>
                <w:sz w:val="20"/>
              </w:rPr>
            </w:pPr>
            <w:r>
              <w:rPr>
                <w:b/>
                <w:sz w:val="20"/>
              </w:rPr>
              <w:t xml:space="preserve"> Hazardous </w:t>
            </w:r>
          </w:p>
          <w:p w:rsidR="00ED642B" w:rsidRPr="00384E31" w:rsidRDefault="00ED642B" w:rsidP="00ED642B">
            <w:pPr>
              <w:tabs>
                <w:tab w:val="left" w:pos="227"/>
              </w:tabs>
              <w:ind w:right="-57"/>
              <w:rPr>
                <w:b/>
                <w:sz w:val="20"/>
              </w:rPr>
            </w:pPr>
            <w:r>
              <w:rPr>
                <w:b/>
                <w:sz w:val="20"/>
              </w:rPr>
              <w:t xml:space="preserve">     </w:t>
            </w:r>
            <w:r w:rsidRPr="00384E31">
              <w:rPr>
                <w:b/>
                <w:sz w:val="20"/>
              </w:rPr>
              <w:t>Substances</w:t>
            </w:r>
          </w:p>
          <w:p w:rsidR="00ED642B" w:rsidRDefault="00ED642B" w:rsidP="00ED642B">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fumes or dust particulates?</w:t>
            </w:r>
          </w:p>
          <w:p w:rsidR="00ED642B" w:rsidRPr="00DF1039" w:rsidRDefault="00ED642B" w:rsidP="00ED642B">
            <w:pPr>
              <w:spacing w:before="60"/>
              <w:ind w:right="-57"/>
              <w:rPr>
                <w:sz w:val="18"/>
                <w:szCs w:val="18"/>
              </w:rPr>
            </w:pPr>
          </w:p>
        </w:tc>
        <w:tc>
          <w:tcPr>
            <w:tcW w:w="3962" w:type="dxa"/>
            <w:tcBorders>
              <w:top w:val="single" w:sz="4" w:space="0" w:color="auto"/>
              <w:bottom w:val="nil"/>
            </w:tcBorders>
          </w:tcPr>
          <w:p w:rsidR="00ED642B" w:rsidRPr="002A6993" w:rsidRDefault="00ED642B" w:rsidP="00ED642B">
            <w:pPr>
              <w:numPr>
                <w:ilvl w:val="0"/>
                <w:numId w:val="10"/>
              </w:numPr>
              <w:tabs>
                <w:tab w:val="left" w:pos="284"/>
                <w:tab w:val="left" w:pos="357"/>
              </w:tabs>
              <w:spacing w:before="240" w:after="60"/>
              <w:ind w:left="284" w:hanging="284"/>
              <w:rPr>
                <w:rFonts w:cs="Arial"/>
                <w:color w:val="000000"/>
                <w:sz w:val="18"/>
                <w:szCs w:val="18"/>
              </w:rPr>
            </w:pPr>
            <w:r>
              <w:rPr>
                <w:rFonts w:cs="Arial"/>
                <w:sz w:val="18"/>
                <w:szCs w:val="18"/>
              </w:rPr>
              <w:t xml:space="preserve">All power hacksaws are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ED642B" w:rsidRPr="00A55D00" w:rsidRDefault="00ED642B" w:rsidP="00ED642B">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ED642B" w:rsidRPr="00A55D00" w:rsidRDefault="00ED642B" w:rsidP="00ED642B">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ED642B" w:rsidRDefault="00ED642B" w:rsidP="00ED642B">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D642B" w:rsidRPr="00A55D00" w:rsidTr="009E145D">
        <w:trPr>
          <w:cantSplit/>
          <w:trHeight w:val="532"/>
        </w:trPr>
        <w:tc>
          <w:tcPr>
            <w:tcW w:w="2661" w:type="dxa"/>
            <w:vMerge/>
          </w:tcPr>
          <w:p w:rsidR="00ED642B" w:rsidRPr="002A6993" w:rsidRDefault="00ED642B" w:rsidP="00ED642B">
            <w:pPr>
              <w:spacing w:before="120"/>
              <w:ind w:right="-57"/>
              <w:rPr>
                <w:b/>
                <w:sz w:val="20"/>
              </w:rPr>
            </w:pPr>
          </w:p>
        </w:tc>
        <w:tc>
          <w:tcPr>
            <w:tcW w:w="3962" w:type="dxa"/>
            <w:tcBorders>
              <w:top w:val="nil"/>
              <w:bottom w:val="nil"/>
            </w:tcBorders>
          </w:tcPr>
          <w:p w:rsidR="00ED642B" w:rsidRPr="006D497C" w:rsidRDefault="00ED642B" w:rsidP="00ED642B">
            <w:pPr>
              <w:pStyle w:val="ListParagraph"/>
              <w:numPr>
                <w:ilvl w:val="0"/>
                <w:numId w:val="10"/>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power hacksaw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 xml:space="preserve"> in a register (EMRs).</w:t>
            </w:r>
          </w:p>
        </w:tc>
        <w:tc>
          <w:tcPr>
            <w:tcW w:w="574" w:type="dxa"/>
            <w:tcBorders>
              <w:top w:val="nil"/>
              <w:bottom w:val="nil"/>
            </w:tcBorders>
            <w:shd w:val="clear" w:color="auto" w:fill="auto"/>
          </w:tcPr>
          <w:p w:rsidR="00ED642B" w:rsidRPr="00A55D00" w:rsidRDefault="00ED642B" w:rsidP="00ED642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ED642B" w:rsidRPr="00A55D00" w:rsidRDefault="00ED642B" w:rsidP="00ED642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ED642B" w:rsidRDefault="00ED642B" w:rsidP="00ED642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D642B" w:rsidRPr="00A55D00" w:rsidTr="009E145D">
        <w:trPr>
          <w:cantSplit/>
          <w:trHeight w:val="571"/>
        </w:trPr>
        <w:tc>
          <w:tcPr>
            <w:tcW w:w="2661" w:type="dxa"/>
            <w:vMerge/>
          </w:tcPr>
          <w:p w:rsidR="00ED642B" w:rsidRPr="002A6993" w:rsidRDefault="00ED642B" w:rsidP="00ED642B">
            <w:pPr>
              <w:spacing w:before="120"/>
              <w:ind w:right="-57"/>
              <w:rPr>
                <w:b/>
                <w:sz w:val="20"/>
              </w:rPr>
            </w:pPr>
          </w:p>
        </w:tc>
        <w:tc>
          <w:tcPr>
            <w:tcW w:w="3962" w:type="dxa"/>
            <w:tcBorders>
              <w:top w:val="nil"/>
              <w:bottom w:val="nil"/>
              <w:right w:val="single" w:sz="4" w:space="0" w:color="auto"/>
            </w:tcBorders>
          </w:tcPr>
          <w:p w:rsidR="00ED642B" w:rsidRPr="002A6993" w:rsidRDefault="00ED642B" w:rsidP="00ED642B">
            <w:pPr>
              <w:numPr>
                <w:ilvl w:val="0"/>
                <w:numId w:val="10"/>
              </w:numPr>
              <w:tabs>
                <w:tab w:val="left" w:pos="284"/>
              </w:tabs>
              <w:suppressAutoHyphens/>
              <w:spacing w:before="60" w:after="60"/>
              <w:ind w:left="284" w:hanging="284"/>
              <w:rPr>
                <w:rFonts w:cs="Arial"/>
                <w:color w:val="000000"/>
                <w:sz w:val="18"/>
                <w:szCs w:val="18"/>
              </w:rPr>
            </w:pPr>
            <w:r>
              <w:rPr>
                <w:rFonts w:cs="Arial"/>
                <w:color w:val="000000"/>
                <w:sz w:val="18"/>
                <w:szCs w:val="18"/>
              </w:rPr>
              <w:t>Any hazardous waste materials or toxic dusts and fumes resulting from this metal machining process are monitored and managed.</w:t>
            </w:r>
          </w:p>
        </w:tc>
        <w:tc>
          <w:tcPr>
            <w:tcW w:w="574" w:type="dxa"/>
            <w:tcBorders>
              <w:top w:val="nil"/>
              <w:left w:val="single" w:sz="4" w:space="0" w:color="auto"/>
              <w:bottom w:val="nil"/>
              <w:right w:val="single" w:sz="4" w:space="0" w:color="auto"/>
            </w:tcBorders>
            <w:shd w:val="clear" w:color="auto" w:fill="auto"/>
          </w:tcPr>
          <w:p w:rsidR="00ED642B" w:rsidRPr="00A55D00" w:rsidRDefault="00ED642B" w:rsidP="00ED642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ED642B" w:rsidRPr="00A55D00" w:rsidRDefault="00ED642B" w:rsidP="00ED642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ED642B" w:rsidRDefault="00ED642B" w:rsidP="00ED642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D642B" w:rsidRPr="00A55D00" w:rsidTr="009E145D">
        <w:trPr>
          <w:cantSplit/>
          <w:trHeight w:val="549"/>
        </w:trPr>
        <w:tc>
          <w:tcPr>
            <w:tcW w:w="2661" w:type="dxa"/>
            <w:vMerge/>
          </w:tcPr>
          <w:p w:rsidR="00ED642B" w:rsidRPr="002A6993" w:rsidRDefault="00ED642B" w:rsidP="00ED642B">
            <w:pPr>
              <w:spacing w:before="120"/>
              <w:ind w:right="-57"/>
              <w:rPr>
                <w:b/>
                <w:sz w:val="20"/>
              </w:rPr>
            </w:pPr>
          </w:p>
        </w:tc>
        <w:tc>
          <w:tcPr>
            <w:tcW w:w="3962" w:type="dxa"/>
            <w:tcBorders>
              <w:top w:val="nil"/>
              <w:bottom w:val="nil"/>
              <w:right w:val="single" w:sz="4" w:space="0" w:color="auto"/>
            </w:tcBorders>
          </w:tcPr>
          <w:p w:rsidR="00ED642B" w:rsidRDefault="00ED642B" w:rsidP="00ED642B">
            <w:pPr>
              <w:numPr>
                <w:ilvl w:val="0"/>
                <w:numId w:val="10"/>
              </w:numPr>
              <w:tabs>
                <w:tab w:val="left" w:pos="284"/>
              </w:tabs>
              <w:suppressAutoHyphens/>
              <w:spacing w:before="60" w:after="60"/>
              <w:ind w:left="284" w:hanging="284"/>
              <w:rPr>
                <w:rFonts w:cs="Arial"/>
                <w:sz w:val="18"/>
                <w:szCs w:val="18"/>
              </w:rPr>
            </w:pPr>
            <w:r>
              <w:rPr>
                <w:rFonts w:cs="Arial"/>
                <w:color w:val="000000"/>
                <w:sz w:val="18"/>
                <w:szCs w:val="18"/>
              </w:rPr>
              <w:t>Staff and student training is provided to minimise exposure to these hazards.</w:t>
            </w:r>
          </w:p>
        </w:tc>
        <w:tc>
          <w:tcPr>
            <w:tcW w:w="574" w:type="dxa"/>
            <w:tcBorders>
              <w:top w:val="nil"/>
              <w:left w:val="single" w:sz="4" w:space="0" w:color="auto"/>
              <w:bottom w:val="nil"/>
              <w:right w:val="single" w:sz="4" w:space="0" w:color="auto"/>
            </w:tcBorders>
            <w:shd w:val="clear" w:color="auto" w:fill="auto"/>
          </w:tcPr>
          <w:p w:rsidR="00ED642B" w:rsidRPr="00A55D00" w:rsidRDefault="00ED642B" w:rsidP="00ED642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ED642B" w:rsidRPr="00A55D00" w:rsidRDefault="00ED642B" w:rsidP="00ED642B">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ED642B" w:rsidRDefault="00ED642B" w:rsidP="00ED642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D642B" w:rsidRPr="00A55D00" w:rsidTr="009E145D">
        <w:trPr>
          <w:cantSplit/>
          <w:trHeight w:val="714"/>
        </w:trPr>
        <w:tc>
          <w:tcPr>
            <w:tcW w:w="2661" w:type="dxa"/>
            <w:vMerge/>
          </w:tcPr>
          <w:p w:rsidR="00ED642B" w:rsidRPr="002A6993" w:rsidRDefault="00ED642B" w:rsidP="00ED642B">
            <w:pPr>
              <w:spacing w:before="120"/>
              <w:ind w:right="-57"/>
              <w:rPr>
                <w:b/>
                <w:sz w:val="20"/>
              </w:rPr>
            </w:pPr>
          </w:p>
        </w:tc>
        <w:tc>
          <w:tcPr>
            <w:tcW w:w="3962" w:type="dxa"/>
            <w:tcBorders>
              <w:top w:val="nil"/>
              <w:bottom w:val="nil"/>
              <w:right w:val="single" w:sz="4" w:space="0" w:color="auto"/>
            </w:tcBorders>
          </w:tcPr>
          <w:p w:rsidR="00ED642B" w:rsidRDefault="00ED642B" w:rsidP="00ED642B">
            <w:pPr>
              <w:numPr>
                <w:ilvl w:val="0"/>
                <w:numId w:val="10"/>
              </w:numPr>
              <w:tabs>
                <w:tab w:val="left" w:pos="284"/>
              </w:tabs>
              <w:spacing w:before="60" w:after="60"/>
              <w:ind w:left="284" w:hanging="284"/>
              <w:rPr>
                <w:rFonts w:cs="Arial"/>
                <w:color w:val="000000"/>
                <w:sz w:val="18"/>
                <w:szCs w:val="18"/>
                <w:lang w:val="en"/>
              </w:rPr>
            </w:pPr>
            <w:r w:rsidRPr="002A6993">
              <w:rPr>
                <w:rFonts w:cs="Arial"/>
                <w:sz w:val="18"/>
                <w:szCs w:val="18"/>
              </w:rPr>
              <w:t xml:space="preserve">“Safe Working </w:t>
            </w:r>
            <w:r>
              <w:rPr>
                <w:rFonts w:cs="Arial"/>
                <w:sz w:val="18"/>
                <w:szCs w:val="18"/>
              </w:rPr>
              <w:t>Zones” around all power hacksaws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left w:val="single" w:sz="4" w:space="0" w:color="auto"/>
              <w:bottom w:val="nil"/>
              <w:right w:val="single" w:sz="4" w:space="0" w:color="auto"/>
            </w:tcBorders>
            <w:shd w:val="clear" w:color="auto" w:fill="auto"/>
          </w:tcPr>
          <w:p w:rsidR="00ED642B" w:rsidRPr="00A55D00" w:rsidRDefault="00ED642B" w:rsidP="00ED642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ED642B" w:rsidRPr="00A55D00" w:rsidRDefault="00ED642B" w:rsidP="00ED642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ED642B" w:rsidRDefault="00ED642B" w:rsidP="00ED642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ED642B" w:rsidRPr="00A55D00" w:rsidTr="009E145D">
        <w:trPr>
          <w:cantSplit/>
          <w:trHeight w:val="728"/>
        </w:trPr>
        <w:tc>
          <w:tcPr>
            <w:tcW w:w="2661" w:type="dxa"/>
            <w:vMerge/>
          </w:tcPr>
          <w:p w:rsidR="00ED642B" w:rsidRPr="002A6993" w:rsidRDefault="00ED642B" w:rsidP="00ED642B">
            <w:pPr>
              <w:spacing w:before="120"/>
              <w:ind w:right="-57"/>
              <w:rPr>
                <w:b/>
                <w:sz w:val="20"/>
              </w:rPr>
            </w:pPr>
          </w:p>
        </w:tc>
        <w:tc>
          <w:tcPr>
            <w:tcW w:w="3962" w:type="dxa"/>
            <w:tcBorders>
              <w:top w:val="nil"/>
              <w:bottom w:val="nil"/>
              <w:right w:val="single" w:sz="4" w:space="0" w:color="auto"/>
            </w:tcBorders>
          </w:tcPr>
          <w:p w:rsidR="00ED642B" w:rsidRPr="00FA6678" w:rsidRDefault="00ED642B" w:rsidP="00ED642B">
            <w:pPr>
              <w:numPr>
                <w:ilvl w:val="0"/>
                <w:numId w:val="10"/>
              </w:numPr>
              <w:tabs>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ED642B" w:rsidRDefault="00ED642B" w:rsidP="00ED642B">
            <w:pPr>
              <w:tabs>
                <w:tab w:val="left" w:pos="284"/>
              </w:tabs>
              <w:suppressAutoHyphens/>
              <w:spacing w:before="60" w:after="60"/>
              <w:rPr>
                <w:rFonts w:cs="Arial"/>
                <w:sz w:val="18"/>
                <w:szCs w:val="18"/>
              </w:rPr>
            </w:pPr>
          </w:p>
          <w:p w:rsidR="00ED642B" w:rsidRDefault="00ED642B" w:rsidP="00ED642B">
            <w:pPr>
              <w:tabs>
                <w:tab w:val="left" w:pos="284"/>
              </w:tabs>
              <w:suppressAutoHyphens/>
              <w:spacing w:before="60" w:after="60"/>
              <w:rPr>
                <w:rFonts w:cs="Arial"/>
                <w:sz w:val="18"/>
                <w:szCs w:val="18"/>
              </w:rPr>
            </w:pPr>
          </w:p>
          <w:p w:rsidR="00ED642B" w:rsidRPr="002A6993" w:rsidRDefault="00ED642B" w:rsidP="00ED642B">
            <w:pPr>
              <w:tabs>
                <w:tab w:val="left" w:pos="284"/>
              </w:tabs>
              <w:suppressAutoHyphens/>
              <w:spacing w:before="60" w:after="60"/>
              <w:rPr>
                <w:rFonts w:cs="Arial"/>
                <w:color w:val="000000"/>
                <w:sz w:val="18"/>
                <w:szCs w:val="18"/>
              </w:rPr>
            </w:pPr>
          </w:p>
        </w:tc>
        <w:tc>
          <w:tcPr>
            <w:tcW w:w="574" w:type="dxa"/>
            <w:tcBorders>
              <w:top w:val="nil"/>
              <w:left w:val="single" w:sz="4" w:space="0" w:color="auto"/>
              <w:bottom w:val="nil"/>
              <w:right w:val="single" w:sz="4" w:space="0" w:color="auto"/>
            </w:tcBorders>
            <w:shd w:val="clear" w:color="auto" w:fill="auto"/>
          </w:tcPr>
          <w:p w:rsidR="00ED642B" w:rsidRPr="00A55D00" w:rsidRDefault="00ED642B" w:rsidP="00ED642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left w:val="single" w:sz="4" w:space="0" w:color="auto"/>
              <w:bottom w:val="nil"/>
              <w:right w:val="single" w:sz="4" w:space="0" w:color="auto"/>
            </w:tcBorders>
            <w:shd w:val="clear" w:color="auto" w:fill="auto"/>
          </w:tcPr>
          <w:p w:rsidR="00ED642B" w:rsidRPr="00A55D00" w:rsidRDefault="00ED642B" w:rsidP="00ED642B">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left w:val="single" w:sz="4" w:space="0" w:color="auto"/>
              <w:bottom w:val="nil"/>
            </w:tcBorders>
            <w:shd w:val="clear" w:color="auto" w:fill="auto"/>
          </w:tcPr>
          <w:p w:rsidR="00ED642B" w:rsidRDefault="00ED642B" w:rsidP="00ED642B">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4F55" w:rsidRPr="00A55D00" w:rsidTr="00507ECE">
        <w:trPr>
          <w:cantSplit/>
          <w:trHeight w:val="824"/>
        </w:trPr>
        <w:tc>
          <w:tcPr>
            <w:tcW w:w="2661" w:type="dxa"/>
            <w:vMerge w:val="restart"/>
          </w:tcPr>
          <w:p w:rsidR="001C4F55" w:rsidRPr="005E17E1" w:rsidRDefault="001C4F55" w:rsidP="001C4F55">
            <w:pPr>
              <w:spacing w:before="240"/>
              <w:rPr>
                <w:b/>
                <w:sz w:val="22"/>
                <w:szCs w:val="22"/>
              </w:rPr>
            </w:pPr>
            <w:r>
              <w:rPr>
                <w:rFonts w:cs="Arial"/>
                <w:bCs/>
                <w:iCs/>
                <w:color w:val="000080"/>
                <w:sz w:val="20"/>
              </w:rPr>
              <w:t xml:space="preserve"> </w:t>
            </w:r>
            <w:r w:rsidRPr="005E17E1">
              <w:rPr>
                <w:b/>
                <w:sz w:val="22"/>
                <w:szCs w:val="22"/>
              </w:rPr>
              <w:t xml:space="preserve">Ergonomics </w:t>
            </w:r>
            <w:r>
              <w:rPr>
                <w:b/>
                <w:sz w:val="22"/>
                <w:szCs w:val="22"/>
              </w:rPr>
              <w:t>and</w:t>
            </w:r>
          </w:p>
          <w:p w:rsidR="001C4F55" w:rsidRPr="005E17E1" w:rsidRDefault="001C4F55" w:rsidP="001C4F55">
            <w:pPr>
              <w:rPr>
                <w:b/>
                <w:sz w:val="22"/>
                <w:szCs w:val="22"/>
              </w:rPr>
            </w:pPr>
            <w:r>
              <w:rPr>
                <w:b/>
                <w:sz w:val="22"/>
                <w:szCs w:val="22"/>
              </w:rPr>
              <w:t xml:space="preserve"> </w:t>
            </w:r>
            <w:r w:rsidRPr="005E17E1">
              <w:rPr>
                <w:b/>
                <w:sz w:val="22"/>
                <w:szCs w:val="22"/>
              </w:rPr>
              <w:t>Manual Handling:</w:t>
            </w:r>
          </w:p>
          <w:p w:rsidR="001C4F55" w:rsidRDefault="001C4F55" w:rsidP="001C4F55">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1C4F55" w:rsidRDefault="001C4F55" w:rsidP="001C4F55">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1C4F55" w:rsidRDefault="001C4F55" w:rsidP="001C4F55">
            <w:pPr>
              <w:rPr>
                <w:sz w:val="18"/>
                <w:szCs w:val="18"/>
              </w:rPr>
            </w:pPr>
          </w:p>
          <w:p w:rsidR="001C4F55" w:rsidRPr="00BD6FAB" w:rsidRDefault="001C4F55" w:rsidP="001C4F55">
            <w:pPr>
              <w:rPr>
                <w:b/>
                <w:sz w:val="6"/>
                <w:szCs w:val="6"/>
              </w:rPr>
            </w:pPr>
          </w:p>
        </w:tc>
        <w:tc>
          <w:tcPr>
            <w:tcW w:w="3962" w:type="dxa"/>
            <w:tcBorders>
              <w:top w:val="single" w:sz="4" w:space="0" w:color="auto"/>
              <w:bottom w:val="nil"/>
            </w:tcBorders>
          </w:tcPr>
          <w:p w:rsidR="001C4F55" w:rsidRPr="002A6993" w:rsidRDefault="001C4F55" w:rsidP="001C4F55">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All power hacksaws and work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1C4F55" w:rsidRPr="00A55D00" w:rsidRDefault="001C4F55" w:rsidP="001C4F5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C4F55" w:rsidRPr="00A55D00" w:rsidRDefault="001C4F55" w:rsidP="001C4F55">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1C4F55" w:rsidRDefault="001C4F55" w:rsidP="001C4F55">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4F55" w:rsidRPr="00A55D00" w:rsidTr="00D744F4">
        <w:trPr>
          <w:cantSplit/>
          <w:trHeight w:val="436"/>
        </w:trPr>
        <w:tc>
          <w:tcPr>
            <w:tcW w:w="2661" w:type="dxa"/>
            <w:vMerge/>
          </w:tcPr>
          <w:p w:rsidR="001C4F55" w:rsidRDefault="001C4F55" w:rsidP="001C4F55">
            <w:pPr>
              <w:spacing w:before="240"/>
              <w:rPr>
                <w:b/>
                <w:sz w:val="20"/>
              </w:rPr>
            </w:pPr>
          </w:p>
        </w:tc>
        <w:tc>
          <w:tcPr>
            <w:tcW w:w="3962" w:type="dxa"/>
            <w:tcBorders>
              <w:top w:val="nil"/>
              <w:bottom w:val="nil"/>
            </w:tcBorders>
          </w:tcPr>
          <w:p w:rsidR="001C4F55" w:rsidRPr="002A6993" w:rsidRDefault="001C4F55" w:rsidP="001C4F55">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C4F55" w:rsidRDefault="001C4F55" w:rsidP="001C4F5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4F55" w:rsidRPr="00A55D00" w:rsidTr="009E145D">
        <w:trPr>
          <w:cantSplit/>
          <w:trHeight w:val="640"/>
        </w:trPr>
        <w:tc>
          <w:tcPr>
            <w:tcW w:w="2661" w:type="dxa"/>
            <w:vMerge/>
          </w:tcPr>
          <w:p w:rsidR="001C4F55" w:rsidRDefault="001C4F55" w:rsidP="001C4F55">
            <w:pPr>
              <w:spacing w:before="240"/>
              <w:rPr>
                <w:b/>
                <w:sz w:val="20"/>
              </w:rPr>
            </w:pPr>
          </w:p>
        </w:tc>
        <w:tc>
          <w:tcPr>
            <w:tcW w:w="3962" w:type="dxa"/>
            <w:tcBorders>
              <w:top w:val="nil"/>
              <w:bottom w:val="nil"/>
            </w:tcBorders>
          </w:tcPr>
          <w:p w:rsidR="001C4F55" w:rsidRPr="002A6993" w:rsidRDefault="001C4F55" w:rsidP="001C4F55">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“Safe Working Zones” are clearly defined around all fixed plant including power hacksaws. Floors are free of excessive wood dust, waste materials and other extraneous objects.</w:t>
            </w:r>
          </w:p>
        </w:tc>
        <w:tc>
          <w:tcPr>
            <w:tcW w:w="574" w:type="dxa"/>
            <w:tcBorders>
              <w:top w:val="nil"/>
              <w:bottom w:val="nil"/>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1C4F55" w:rsidRDefault="001C4F55" w:rsidP="001C4F5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1C4F55" w:rsidRPr="00A55D00" w:rsidTr="001C04C1">
        <w:trPr>
          <w:cantSplit/>
          <w:trHeight w:val="1065"/>
        </w:trPr>
        <w:tc>
          <w:tcPr>
            <w:tcW w:w="2661" w:type="dxa"/>
            <w:vMerge/>
          </w:tcPr>
          <w:p w:rsidR="001C4F55" w:rsidRDefault="001C4F55" w:rsidP="001C4F55">
            <w:pPr>
              <w:spacing w:before="240"/>
              <w:rPr>
                <w:b/>
                <w:sz w:val="20"/>
              </w:rPr>
            </w:pPr>
          </w:p>
        </w:tc>
        <w:tc>
          <w:tcPr>
            <w:tcW w:w="3962" w:type="dxa"/>
            <w:tcBorders>
              <w:top w:val="nil"/>
              <w:bottom w:val="single" w:sz="4" w:space="0" w:color="auto"/>
            </w:tcBorders>
          </w:tcPr>
          <w:p w:rsidR="001C4F55" w:rsidRDefault="001C4F55" w:rsidP="001C4F55">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1C4F55" w:rsidRDefault="001C4F55" w:rsidP="001C4F5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1C4F55" w:rsidRPr="00A55D00" w:rsidTr="00D744F4">
        <w:trPr>
          <w:cantSplit/>
          <w:trHeight w:val="820"/>
        </w:trPr>
        <w:tc>
          <w:tcPr>
            <w:tcW w:w="2661" w:type="dxa"/>
            <w:vMerge w:val="restart"/>
            <w:tcBorders>
              <w:right w:val="single" w:sz="4" w:space="0" w:color="auto"/>
            </w:tcBorders>
          </w:tcPr>
          <w:p w:rsidR="001C4F55" w:rsidRPr="002A6993" w:rsidRDefault="001C4F55" w:rsidP="001C4F55">
            <w:pPr>
              <w:spacing w:before="240" w:after="60"/>
              <w:rPr>
                <w:b/>
                <w:sz w:val="20"/>
              </w:rPr>
            </w:pPr>
            <w:r>
              <w:rPr>
                <w:rFonts w:cs="Arial"/>
                <w:bCs/>
                <w:iCs/>
                <w:color w:val="000080"/>
                <w:sz w:val="20"/>
              </w:rPr>
              <w:t xml:space="preserve"> </w:t>
            </w:r>
            <w:r w:rsidRPr="005E17E1">
              <w:rPr>
                <w:b/>
                <w:sz w:val="22"/>
                <w:szCs w:val="22"/>
              </w:rPr>
              <w:t xml:space="preserve">Explosion </w:t>
            </w:r>
            <w:r>
              <w:rPr>
                <w:b/>
                <w:sz w:val="22"/>
                <w:szCs w:val="22"/>
              </w:rPr>
              <w:t>and</w:t>
            </w:r>
            <w:r w:rsidRPr="005E17E1">
              <w:rPr>
                <w:b/>
                <w:sz w:val="22"/>
                <w:szCs w:val="22"/>
              </w:rPr>
              <w:t xml:space="preserve"> Fire:</w:t>
            </w:r>
          </w:p>
          <w:p w:rsidR="001C4F55" w:rsidRPr="00033942" w:rsidRDefault="001C4F55" w:rsidP="001C4F55">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tc>
        <w:tc>
          <w:tcPr>
            <w:tcW w:w="3962" w:type="dxa"/>
            <w:tcBorders>
              <w:top w:val="single" w:sz="4" w:space="0" w:color="auto"/>
              <w:left w:val="single" w:sz="4" w:space="0" w:color="auto"/>
              <w:bottom w:val="nil"/>
            </w:tcBorders>
          </w:tcPr>
          <w:p w:rsidR="001C4F55" w:rsidRPr="002A6993" w:rsidRDefault="001C4F55" w:rsidP="001C4F55">
            <w:pPr>
              <w:numPr>
                <w:ilvl w:val="0"/>
                <w:numId w:val="9"/>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1C4F55" w:rsidRPr="00A55D00" w:rsidRDefault="001C4F55" w:rsidP="001C4F55">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1C4F55" w:rsidRPr="00A55D00" w:rsidRDefault="001C4F55" w:rsidP="001C4F55">
            <w:pPr>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right w:val="single" w:sz="4" w:space="0" w:color="auto"/>
            </w:tcBorders>
            <w:shd w:val="clear" w:color="auto" w:fill="auto"/>
          </w:tcPr>
          <w:p w:rsidR="001C4F55" w:rsidRDefault="001C4F55" w:rsidP="001C4F55">
            <w:pPr>
              <w:spacing w:before="36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4F55" w:rsidRPr="00A55D00" w:rsidTr="000C0E01">
        <w:trPr>
          <w:cantSplit/>
          <w:trHeight w:val="696"/>
        </w:trPr>
        <w:tc>
          <w:tcPr>
            <w:tcW w:w="2661" w:type="dxa"/>
            <w:vMerge/>
            <w:tcBorders>
              <w:right w:val="single" w:sz="4" w:space="0" w:color="auto"/>
            </w:tcBorders>
          </w:tcPr>
          <w:p w:rsidR="001C4F55" w:rsidRPr="002A6993" w:rsidRDefault="001C4F55" w:rsidP="001C4F55">
            <w:pPr>
              <w:spacing w:before="60" w:after="60"/>
              <w:rPr>
                <w:b/>
                <w:sz w:val="18"/>
                <w:szCs w:val="18"/>
              </w:rPr>
            </w:pPr>
          </w:p>
        </w:tc>
        <w:tc>
          <w:tcPr>
            <w:tcW w:w="3962" w:type="dxa"/>
            <w:tcBorders>
              <w:top w:val="nil"/>
              <w:left w:val="single" w:sz="4" w:space="0" w:color="auto"/>
              <w:bottom w:val="nil"/>
            </w:tcBorders>
          </w:tcPr>
          <w:p w:rsidR="001C4F55" w:rsidRDefault="001C4F55" w:rsidP="001C4F55">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C4F55" w:rsidRDefault="001C4F55" w:rsidP="001C4F5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4F55" w:rsidRPr="00A55D00" w:rsidTr="003C699E">
        <w:trPr>
          <w:cantSplit/>
          <w:trHeight w:val="696"/>
        </w:trPr>
        <w:tc>
          <w:tcPr>
            <w:tcW w:w="2661" w:type="dxa"/>
            <w:vMerge/>
            <w:tcBorders>
              <w:right w:val="single" w:sz="4" w:space="0" w:color="auto"/>
            </w:tcBorders>
          </w:tcPr>
          <w:p w:rsidR="001C4F55" w:rsidRPr="002A6993" w:rsidRDefault="001C4F55" w:rsidP="001C4F55">
            <w:pPr>
              <w:spacing w:before="60" w:after="60"/>
              <w:rPr>
                <w:b/>
                <w:sz w:val="18"/>
                <w:szCs w:val="18"/>
              </w:rPr>
            </w:pPr>
          </w:p>
        </w:tc>
        <w:tc>
          <w:tcPr>
            <w:tcW w:w="3962" w:type="dxa"/>
            <w:tcBorders>
              <w:top w:val="nil"/>
              <w:left w:val="single" w:sz="4" w:space="0" w:color="auto"/>
              <w:bottom w:val="nil"/>
            </w:tcBorders>
          </w:tcPr>
          <w:p w:rsidR="001C4F55" w:rsidRDefault="001C4F55" w:rsidP="001C4F55">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right w:val="single" w:sz="4" w:space="0" w:color="auto"/>
            </w:tcBorders>
            <w:shd w:val="clear" w:color="auto" w:fill="auto"/>
          </w:tcPr>
          <w:p w:rsidR="001C4F55" w:rsidRDefault="001C4F55" w:rsidP="001C4F5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1C4F55" w:rsidRPr="00A55D00" w:rsidTr="001C04C1">
        <w:trPr>
          <w:cantSplit/>
          <w:trHeight w:val="540"/>
        </w:trPr>
        <w:tc>
          <w:tcPr>
            <w:tcW w:w="2661" w:type="dxa"/>
            <w:vMerge/>
            <w:tcBorders>
              <w:right w:val="single" w:sz="4" w:space="0" w:color="auto"/>
            </w:tcBorders>
          </w:tcPr>
          <w:p w:rsidR="001C4F55" w:rsidRPr="002A6993" w:rsidRDefault="001C4F55" w:rsidP="001C4F55">
            <w:pPr>
              <w:spacing w:before="240" w:after="60"/>
              <w:rPr>
                <w:b/>
                <w:sz w:val="18"/>
                <w:szCs w:val="18"/>
              </w:rPr>
            </w:pPr>
          </w:p>
        </w:tc>
        <w:tc>
          <w:tcPr>
            <w:tcW w:w="3962" w:type="dxa"/>
            <w:tcBorders>
              <w:top w:val="nil"/>
              <w:left w:val="single" w:sz="4" w:space="0" w:color="auto"/>
              <w:bottom w:val="single" w:sz="4" w:space="0" w:color="auto"/>
            </w:tcBorders>
          </w:tcPr>
          <w:p w:rsidR="001C4F55" w:rsidRDefault="001C4F55" w:rsidP="001C4F55">
            <w:pPr>
              <w:numPr>
                <w:ilvl w:val="0"/>
                <w:numId w:val="9"/>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emergency exits.</w:t>
            </w:r>
          </w:p>
          <w:p w:rsidR="001C4F55" w:rsidRDefault="001C4F55" w:rsidP="001C4F55">
            <w:pPr>
              <w:spacing w:before="60" w:after="60"/>
              <w:ind w:left="284"/>
              <w:rPr>
                <w:rFonts w:cs="Arial"/>
                <w:color w:val="000000"/>
                <w:sz w:val="18"/>
                <w:szCs w:val="18"/>
              </w:rPr>
            </w:pPr>
          </w:p>
          <w:p w:rsidR="001C4F55" w:rsidRPr="00304CD3" w:rsidRDefault="001C4F55" w:rsidP="001C4F55">
            <w:pPr>
              <w:spacing w:before="60" w:after="60"/>
              <w:ind w:left="284"/>
              <w:rPr>
                <w:rFonts w:cs="Arial"/>
                <w:color w:val="000000"/>
                <w:sz w:val="6"/>
                <w:szCs w:val="6"/>
              </w:rPr>
            </w:pPr>
          </w:p>
        </w:tc>
        <w:tc>
          <w:tcPr>
            <w:tcW w:w="574" w:type="dxa"/>
            <w:tcBorders>
              <w:top w:val="nil"/>
              <w:bottom w:val="single" w:sz="4" w:space="0" w:color="auto"/>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1C4F55" w:rsidRPr="00A55D00" w:rsidRDefault="001C4F55" w:rsidP="001C4F55">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right w:val="single" w:sz="4" w:space="0" w:color="auto"/>
            </w:tcBorders>
            <w:shd w:val="clear" w:color="auto" w:fill="auto"/>
          </w:tcPr>
          <w:p w:rsidR="001C4F55" w:rsidRDefault="001C4F55" w:rsidP="001C4F55">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0B7702" w:rsidRDefault="000B7702"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7414"/>
      </w:tblGrid>
      <w:tr w:rsidR="008F3013" w:rsidRPr="00A55D00" w:rsidTr="005C2C70">
        <w:trPr>
          <w:trHeight w:val="680"/>
          <w:tblHeader/>
        </w:trPr>
        <w:tc>
          <w:tcPr>
            <w:tcW w:w="2808"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lastRenderedPageBreak/>
              <w:t>Other Hazards/Risks</w:t>
            </w:r>
          </w:p>
        </w:tc>
        <w:tc>
          <w:tcPr>
            <w:tcW w:w="7560"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5C2C70">
        <w:trPr>
          <w:trHeight w:val="2699"/>
        </w:trPr>
        <w:tc>
          <w:tcPr>
            <w:tcW w:w="2808"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c>
          <w:tcPr>
            <w:tcW w:w="7560"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765361">
              <w:rPr>
                <w:rFonts w:cs="Arial"/>
                <w:b/>
                <w:color w:val="000080"/>
                <w:sz w:val="22"/>
              </w:rPr>
            </w:r>
            <w:r w:rsidR="0076536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765361">
              <w:rPr>
                <w:rFonts w:cs="Arial"/>
                <w:b/>
                <w:color w:val="000080"/>
                <w:sz w:val="22"/>
              </w:rPr>
            </w:r>
            <w:r w:rsidR="0076536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765361">
              <w:rPr>
                <w:rFonts w:cs="Arial"/>
                <w:b/>
                <w:color w:val="000080"/>
                <w:sz w:val="22"/>
              </w:rPr>
            </w:r>
            <w:r w:rsidR="00765361">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p w:rsidR="002872BB" w:rsidRDefault="002872BB"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0C0E01">
              <w:rPr>
                <w:sz w:val="20"/>
              </w:rPr>
              <w:t>and</w:t>
            </w:r>
            <w:r w:rsidRPr="00020776">
              <w:rPr>
                <w:sz w:val="20"/>
              </w:rPr>
              <w:t xml:space="preserve"> the associated plant </w:t>
            </w:r>
            <w:r w:rsidR="000C0E01">
              <w:rPr>
                <w:sz w:val="20"/>
              </w:rPr>
              <w:t>and</w:t>
            </w:r>
            <w:r w:rsidRPr="00020776">
              <w:rPr>
                <w:sz w:val="20"/>
              </w:rPr>
              <w:t xml:space="preserve"> equipment:</w:t>
            </w:r>
          </w:p>
        </w:tc>
      </w:tr>
      <w:tr w:rsidR="008F3013" w:rsidRPr="00E16C2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652B14">
              <w:rPr>
                <w:noProof/>
              </w:rPr>
              <w:lastRenderedPageBreak/>
              <w:br w:type="page"/>
            </w:r>
            <w:r w:rsidRPr="00652B14">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765361">
              <w:rPr>
                <w:rFonts w:cs="Arial"/>
                <w:bCs/>
                <w:iCs/>
                <w:color w:val="000080"/>
                <w:sz w:val="20"/>
              </w:rPr>
            </w:r>
            <w:r w:rsidR="00765361">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9B9" w:rsidRDefault="001969B9">
      <w:r>
        <w:separator/>
      </w:r>
    </w:p>
  </w:endnote>
  <w:endnote w:type="continuationSeparator" w:id="0">
    <w:p w:rsidR="001969B9" w:rsidRDefault="0019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B9" w:rsidRPr="00441959" w:rsidRDefault="001969B9"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9B9" w:rsidRPr="005246DF" w:rsidRDefault="001969B9"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1969B9" w:rsidRDefault="001969B9" w:rsidP="00967C17">
                          <w:pPr>
                            <w:rPr>
                              <w:sz w:val="16"/>
                              <w:szCs w:val="16"/>
                            </w:rPr>
                          </w:pPr>
                          <w:r w:rsidRPr="005246DF">
                            <w:rPr>
                              <w:sz w:val="16"/>
                              <w:szCs w:val="16"/>
                            </w:rPr>
                            <w:t>Uncontrolled when printed</w:t>
                          </w:r>
                        </w:p>
                        <w:p w:rsidR="001969B9" w:rsidRPr="005246DF" w:rsidRDefault="001969B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765361">
                            <w:rPr>
                              <w:b/>
                              <w:bCs/>
                              <w:noProof/>
                              <w:sz w:val="14"/>
                            </w:rPr>
                            <w:t>7</w:t>
                          </w:r>
                          <w:r w:rsidRPr="00F172D7">
                            <w:rPr>
                              <w:b/>
                              <w:bCs/>
                              <w:sz w:val="14"/>
                            </w:rPr>
                            <w:fldChar w:fldCharType="end"/>
                          </w:r>
                          <w:r w:rsidRPr="00F172D7">
                            <w:rPr>
                              <w:sz w:val="14"/>
                            </w:rPr>
                            <w:t xml:space="preserve"> of </w:t>
                          </w:r>
                          <w:r>
                            <w:rPr>
                              <w:sz w:val="14"/>
                            </w:rPr>
                            <w:t>7</w:t>
                          </w:r>
                        </w:p>
                        <w:p w:rsidR="001969B9" w:rsidRPr="00F06006" w:rsidRDefault="001969B9"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1969B9" w:rsidRPr="005246DF" w:rsidRDefault="001969B9" w:rsidP="00967C17">
                    <w:pPr>
                      <w:rPr>
                        <w:sz w:val="16"/>
                        <w:szCs w:val="16"/>
                      </w:rPr>
                    </w:pPr>
                    <w:r w:rsidRPr="005246DF">
                      <w:rPr>
                        <w:sz w:val="16"/>
                        <w:szCs w:val="16"/>
                      </w:rPr>
                      <w:t xml:space="preserve">Reviewed </w:t>
                    </w:r>
                    <w:r>
                      <w:rPr>
                        <w:sz w:val="16"/>
                        <w:szCs w:val="16"/>
                      </w:rPr>
                      <w:t xml:space="preserve">June </w:t>
                    </w:r>
                    <w:proofErr w:type="gramStart"/>
                    <w:r>
                      <w:rPr>
                        <w:sz w:val="16"/>
                        <w:szCs w:val="16"/>
                      </w:rPr>
                      <w:t>2018  V3</w:t>
                    </w:r>
                    <w:proofErr w:type="gramEnd"/>
                    <w:r>
                      <w:rPr>
                        <w:sz w:val="16"/>
                        <w:szCs w:val="16"/>
                      </w:rPr>
                      <w:t>.</w:t>
                    </w:r>
                  </w:p>
                  <w:p w:rsidR="001969B9" w:rsidRDefault="001969B9" w:rsidP="00967C17">
                    <w:pPr>
                      <w:rPr>
                        <w:sz w:val="16"/>
                        <w:szCs w:val="16"/>
                      </w:rPr>
                    </w:pPr>
                    <w:r w:rsidRPr="005246DF">
                      <w:rPr>
                        <w:sz w:val="16"/>
                        <w:szCs w:val="16"/>
                      </w:rPr>
                      <w:t>Uncontrolled when printed</w:t>
                    </w:r>
                  </w:p>
                  <w:p w:rsidR="001969B9" w:rsidRPr="005246DF" w:rsidRDefault="001969B9"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765361">
                      <w:rPr>
                        <w:b/>
                        <w:bCs/>
                        <w:noProof/>
                        <w:sz w:val="14"/>
                      </w:rPr>
                      <w:t>7</w:t>
                    </w:r>
                    <w:r w:rsidRPr="00F172D7">
                      <w:rPr>
                        <w:b/>
                        <w:bCs/>
                        <w:sz w:val="14"/>
                      </w:rPr>
                      <w:fldChar w:fldCharType="end"/>
                    </w:r>
                    <w:r w:rsidRPr="00F172D7">
                      <w:rPr>
                        <w:sz w:val="14"/>
                      </w:rPr>
                      <w:t xml:space="preserve"> of </w:t>
                    </w:r>
                    <w:r>
                      <w:rPr>
                        <w:sz w:val="14"/>
                      </w:rPr>
                      <w:t>7</w:t>
                    </w:r>
                  </w:p>
                  <w:p w:rsidR="001969B9" w:rsidRPr="00F06006" w:rsidRDefault="001969B9"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9B9" w:rsidRPr="00D65DEB" w:rsidRDefault="001969B9"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1969B9" w:rsidRPr="00D65DEB" w:rsidRDefault="001969B9"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9B9" w:rsidRDefault="001969B9">
      <w:r>
        <w:separator/>
      </w:r>
    </w:p>
  </w:footnote>
  <w:footnote w:type="continuationSeparator" w:id="0">
    <w:p w:rsidR="001969B9" w:rsidRDefault="00196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094C59"/>
    <w:multiLevelType w:val="hybridMultilevel"/>
    <w:tmpl w:val="6FB26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727539"/>
    <w:multiLevelType w:val="hybridMultilevel"/>
    <w:tmpl w:val="9CD634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C599E"/>
    <w:multiLevelType w:val="hybridMultilevel"/>
    <w:tmpl w:val="7F124D8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7"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94451"/>
    <w:multiLevelType w:val="hybridMultilevel"/>
    <w:tmpl w:val="19FE7D4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E5F1F"/>
    <w:multiLevelType w:val="hybridMultilevel"/>
    <w:tmpl w:val="D1B4A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AF1B08"/>
    <w:multiLevelType w:val="hybridMultilevel"/>
    <w:tmpl w:val="673AAF0A"/>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32CE3"/>
    <w:multiLevelType w:val="hybridMultilevel"/>
    <w:tmpl w:val="1264F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E446F0"/>
    <w:multiLevelType w:val="multilevel"/>
    <w:tmpl w:val="4552AF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B194F86"/>
    <w:multiLevelType w:val="hybridMultilevel"/>
    <w:tmpl w:val="18F6F9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8"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4B693D"/>
    <w:multiLevelType w:val="hybridMultilevel"/>
    <w:tmpl w:val="242065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741D05"/>
    <w:multiLevelType w:val="hybridMultilevel"/>
    <w:tmpl w:val="F4B0AADC"/>
    <w:lvl w:ilvl="0" w:tplc="D8F23DC2">
      <w:start w:val="1"/>
      <w:numFmt w:val="bullet"/>
      <w:lvlText w:val=""/>
      <w:lvlJc w:val="left"/>
      <w:pPr>
        <w:tabs>
          <w:tab w:val="num" w:pos="612"/>
        </w:tabs>
        <w:ind w:left="612" w:hanging="360"/>
      </w:pPr>
      <w:rPr>
        <w:rFonts w:ascii="Wingdings" w:hAnsi="Wingdings"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33" w15:restartNumberingAfterBreak="0">
    <w:nsid w:val="5D0E2B3A"/>
    <w:multiLevelType w:val="hybridMultilevel"/>
    <w:tmpl w:val="7348F2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984429"/>
    <w:multiLevelType w:val="hybridMultilevel"/>
    <w:tmpl w:val="2E2820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36" w15:restartNumberingAfterBreak="0">
    <w:nsid w:val="624665CC"/>
    <w:multiLevelType w:val="hybridMultilevel"/>
    <w:tmpl w:val="03C61B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68474F"/>
    <w:multiLevelType w:val="hybridMultilevel"/>
    <w:tmpl w:val="D318CAE6"/>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113682"/>
    <w:multiLevelType w:val="hybridMultilevel"/>
    <w:tmpl w:val="AB6CFB2C"/>
    <w:lvl w:ilvl="0" w:tplc="0C090001">
      <w:start w:val="1"/>
      <w:numFmt w:val="bullet"/>
      <w:lvlText w:val=""/>
      <w:lvlJc w:val="left"/>
      <w:pPr>
        <w:tabs>
          <w:tab w:val="num" w:pos="612"/>
        </w:tabs>
        <w:ind w:left="61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211BD5"/>
    <w:multiLevelType w:val="hybridMultilevel"/>
    <w:tmpl w:val="FCA4DD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9F4D4B"/>
    <w:multiLevelType w:val="hybridMultilevel"/>
    <w:tmpl w:val="052838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7"/>
  </w:num>
  <w:num w:numId="4">
    <w:abstractNumId w:val="40"/>
  </w:num>
  <w:num w:numId="5">
    <w:abstractNumId w:val="17"/>
  </w:num>
  <w:num w:numId="6">
    <w:abstractNumId w:val="1"/>
  </w:num>
  <w:num w:numId="7">
    <w:abstractNumId w:val="30"/>
  </w:num>
  <w:num w:numId="8">
    <w:abstractNumId w:val="28"/>
  </w:num>
  <w:num w:numId="9">
    <w:abstractNumId w:val="41"/>
  </w:num>
  <w:num w:numId="10">
    <w:abstractNumId w:val="2"/>
  </w:num>
  <w:num w:numId="11">
    <w:abstractNumId w:val="21"/>
  </w:num>
  <w:num w:numId="12">
    <w:abstractNumId w:val="29"/>
  </w:num>
  <w:num w:numId="13">
    <w:abstractNumId w:val="44"/>
  </w:num>
  <w:num w:numId="14">
    <w:abstractNumId w:val="9"/>
  </w:num>
  <w:num w:numId="15">
    <w:abstractNumId w:val="25"/>
  </w:num>
  <w:num w:numId="16">
    <w:abstractNumId w:val="15"/>
  </w:num>
  <w:num w:numId="17">
    <w:abstractNumId w:val="43"/>
  </w:num>
  <w:num w:numId="18">
    <w:abstractNumId w:val="37"/>
  </w:num>
  <w:num w:numId="19">
    <w:abstractNumId w:val="24"/>
  </w:num>
  <w:num w:numId="20">
    <w:abstractNumId w:val="3"/>
  </w:num>
  <w:num w:numId="21">
    <w:abstractNumId w:val="10"/>
  </w:num>
  <w:num w:numId="22">
    <w:abstractNumId w:val="27"/>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8"/>
  </w:num>
  <w:num w:numId="26">
    <w:abstractNumId w:val="26"/>
  </w:num>
  <w:num w:numId="27">
    <w:abstractNumId w:val="0"/>
  </w:num>
  <w:num w:numId="28">
    <w:abstractNumId w:val="31"/>
  </w:num>
  <w:num w:numId="29">
    <w:abstractNumId w:val="16"/>
  </w:num>
  <w:num w:numId="30">
    <w:abstractNumId w:val="39"/>
  </w:num>
  <w:num w:numId="31">
    <w:abstractNumId w:val="34"/>
  </w:num>
  <w:num w:numId="32">
    <w:abstractNumId w:val="12"/>
  </w:num>
  <w:num w:numId="33">
    <w:abstractNumId w:val="14"/>
  </w:num>
  <w:num w:numId="34">
    <w:abstractNumId w:val="4"/>
  </w:num>
  <w:num w:numId="35">
    <w:abstractNumId w:val="4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5"/>
  </w:num>
  <w:num w:numId="39">
    <w:abstractNumId w:val="13"/>
  </w:num>
  <w:num w:numId="40">
    <w:abstractNumId w:val="32"/>
  </w:num>
  <w:num w:numId="41">
    <w:abstractNumId w:val="42"/>
  </w:num>
  <w:num w:numId="42">
    <w:abstractNumId w:val="33"/>
  </w:num>
  <w:num w:numId="43">
    <w:abstractNumId w:val="20"/>
  </w:num>
  <w:num w:numId="44">
    <w:abstractNumId w:val="36"/>
  </w:num>
  <w:num w:numId="45">
    <w:abstractNumId w:val="22"/>
  </w:num>
  <w:num w:numId="46">
    <w:abstractNumId w:val="6"/>
  </w:num>
  <w:num w:numId="47">
    <w:abstractNumId w:val="45"/>
  </w:num>
  <w:num w:numId="48">
    <w:abstractNumId w:val="11"/>
  </w:num>
  <w:num w:numId="49">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2CC3"/>
    <w:rsid w:val="000146C7"/>
    <w:rsid w:val="000150F7"/>
    <w:rsid w:val="00015598"/>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674CA"/>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0E01"/>
    <w:rsid w:val="000C22A2"/>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957"/>
    <w:rsid w:val="00103F53"/>
    <w:rsid w:val="001047B1"/>
    <w:rsid w:val="00106FCB"/>
    <w:rsid w:val="00111FF8"/>
    <w:rsid w:val="00113AA4"/>
    <w:rsid w:val="00114B1C"/>
    <w:rsid w:val="001201F5"/>
    <w:rsid w:val="00121677"/>
    <w:rsid w:val="001218FB"/>
    <w:rsid w:val="00121EEF"/>
    <w:rsid w:val="00122FE4"/>
    <w:rsid w:val="001249A3"/>
    <w:rsid w:val="00124EAD"/>
    <w:rsid w:val="001254D8"/>
    <w:rsid w:val="001301B1"/>
    <w:rsid w:val="00136E7B"/>
    <w:rsid w:val="00137E5A"/>
    <w:rsid w:val="00140070"/>
    <w:rsid w:val="00142F4E"/>
    <w:rsid w:val="0014457F"/>
    <w:rsid w:val="00145F55"/>
    <w:rsid w:val="001509C3"/>
    <w:rsid w:val="00151F17"/>
    <w:rsid w:val="00154EE5"/>
    <w:rsid w:val="0015632B"/>
    <w:rsid w:val="0016049E"/>
    <w:rsid w:val="00160CA1"/>
    <w:rsid w:val="00160FAB"/>
    <w:rsid w:val="00162BBE"/>
    <w:rsid w:val="00162F14"/>
    <w:rsid w:val="00163392"/>
    <w:rsid w:val="0016437A"/>
    <w:rsid w:val="00164882"/>
    <w:rsid w:val="00166643"/>
    <w:rsid w:val="00167810"/>
    <w:rsid w:val="0017012F"/>
    <w:rsid w:val="00170BA9"/>
    <w:rsid w:val="00171DAE"/>
    <w:rsid w:val="00175BA1"/>
    <w:rsid w:val="0017678A"/>
    <w:rsid w:val="00176E79"/>
    <w:rsid w:val="0017713E"/>
    <w:rsid w:val="00177E46"/>
    <w:rsid w:val="0018377E"/>
    <w:rsid w:val="00185457"/>
    <w:rsid w:val="001863EB"/>
    <w:rsid w:val="001863EE"/>
    <w:rsid w:val="00190461"/>
    <w:rsid w:val="00190CF9"/>
    <w:rsid w:val="001931D6"/>
    <w:rsid w:val="0019415B"/>
    <w:rsid w:val="0019453A"/>
    <w:rsid w:val="001969B9"/>
    <w:rsid w:val="001A15EE"/>
    <w:rsid w:val="001A22D5"/>
    <w:rsid w:val="001A4119"/>
    <w:rsid w:val="001A4BC4"/>
    <w:rsid w:val="001A50C3"/>
    <w:rsid w:val="001A50F4"/>
    <w:rsid w:val="001A67AF"/>
    <w:rsid w:val="001B20D7"/>
    <w:rsid w:val="001B22BD"/>
    <w:rsid w:val="001B32BA"/>
    <w:rsid w:val="001B3828"/>
    <w:rsid w:val="001B6766"/>
    <w:rsid w:val="001C04C1"/>
    <w:rsid w:val="001C375C"/>
    <w:rsid w:val="001C3786"/>
    <w:rsid w:val="001C481F"/>
    <w:rsid w:val="001C4F55"/>
    <w:rsid w:val="001C5BDB"/>
    <w:rsid w:val="001C66C2"/>
    <w:rsid w:val="001C6E8D"/>
    <w:rsid w:val="001D2578"/>
    <w:rsid w:val="001D27C9"/>
    <w:rsid w:val="001D2B6B"/>
    <w:rsid w:val="001E160C"/>
    <w:rsid w:val="001E4424"/>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47B"/>
    <w:rsid w:val="00227D26"/>
    <w:rsid w:val="0023330D"/>
    <w:rsid w:val="002340DA"/>
    <w:rsid w:val="00240296"/>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72BB"/>
    <w:rsid w:val="00290B3A"/>
    <w:rsid w:val="00290F3C"/>
    <w:rsid w:val="00292CFB"/>
    <w:rsid w:val="00295D4A"/>
    <w:rsid w:val="00297237"/>
    <w:rsid w:val="002977EA"/>
    <w:rsid w:val="00297A38"/>
    <w:rsid w:val="002A0346"/>
    <w:rsid w:val="002A0761"/>
    <w:rsid w:val="002A1D4A"/>
    <w:rsid w:val="002A6993"/>
    <w:rsid w:val="002C069E"/>
    <w:rsid w:val="002C14F8"/>
    <w:rsid w:val="002C1F74"/>
    <w:rsid w:val="002C43BD"/>
    <w:rsid w:val="002C70FD"/>
    <w:rsid w:val="002D0B0F"/>
    <w:rsid w:val="002D0B4F"/>
    <w:rsid w:val="002D2BDC"/>
    <w:rsid w:val="002D7161"/>
    <w:rsid w:val="002E0131"/>
    <w:rsid w:val="002E05B2"/>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2481"/>
    <w:rsid w:val="00373AE8"/>
    <w:rsid w:val="00375E5E"/>
    <w:rsid w:val="00375F09"/>
    <w:rsid w:val="00380378"/>
    <w:rsid w:val="00381518"/>
    <w:rsid w:val="00381E7E"/>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699E"/>
    <w:rsid w:val="003C76F7"/>
    <w:rsid w:val="003D27A0"/>
    <w:rsid w:val="003D417A"/>
    <w:rsid w:val="003D7D6C"/>
    <w:rsid w:val="003E076E"/>
    <w:rsid w:val="003E1869"/>
    <w:rsid w:val="003E430F"/>
    <w:rsid w:val="003E4EB4"/>
    <w:rsid w:val="003F1488"/>
    <w:rsid w:val="003F1646"/>
    <w:rsid w:val="003F1F6D"/>
    <w:rsid w:val="003F346A"/>
    <w:rsid w:val="003F5451"/>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1A09"/>
    <w:rsid w:val="00553D77"/>
    <w:rsid w:val="005662D3"/>
    <w:rsid w:val="005675C8"/>
    <w:rsid w:val="00571382"/>
    <w:rsid w:val="0057178A"/>
    <w:rsid w:val="0057335B"/>
    <w:rsid w:val="00574F1F"/>
    <w:rsid w:val="00575AD2"/>
    <w:rsid w:val="0057625F"/>
    <w:rsid w:val="00576C4F"/>
    <w:rsid w:val="005778CA"/>
    <w:rsid w:val="00583291"/>
    <w:rsid w:val="005842AC"/>
    <w:rsid w:val="00584337"/>
    <w:rsid w:val="00593187"/>
    <w:rsid w:val="005935F8"/>
    <w:rsid w:val="005A14B2"/>
    <w:rsid w:val="005B1667"/>
    <w:rsid w:val="005B69FE"/>
    <w:rsid w:val="005C1E43"/>
    <w:rsid w:val="005C2C70"/>
    <w:rsid w:val="005C709B"/>
    <w:rsid w:val="005C79A8"/>
    <w:rsid w:val="005C7FD3"/>
    <w:rsid w:val="005D1868"/>
    <w:rsid w:val="005D4C2D"/>
    <w:rsid w:val="005D51E7"/>
    <w:rsid w:val="005D5A74"/>
    <w:rsid w:val="005D6203"/>
    <w:rsid w:val="005E1AB3"/>
    <w:rsid w:val="005E3C0A"/>
    <w:rsid w:val="005E42B6"/>
    <w:rsid w:val="005E7E38"/>
    <w:rsid w:val="005F2AD4"/>
    <w:rsid w:val="005F30C5"/>
    <w:rsid w:val="005F484B"/>
    <w:rsid w:val="00600851"/>
    <w:rsid w:val="00601EBE"/>
    <w:rsid w:val="0060292E"/>
    <w:rsid w:val="006066B3"/>
    <w:rsid w:val="0060741E"/>
    <w:rsid w:val="0060774E"/>
    <w:rsid w:val="006102D7"/>
    <w:rsid w:val="006110EA"/>
    <w:rsid w:val="0061199A"/>
    <w:rsid w:val="00612997"/>
    <w:rsid w:val="006150CE"/>
    <w:rsid w:val="00615E24"/>
    <w:rsid w:val="0061600F"/>
    <w:rsid w:val="0061604E"/>
    <w:rsid w:val="00616B54"/>
    <w:rsid w:val="006206EE"/>
    <w:rsid w:val="0062281C"/>
    <w:rsid w:val="006253BA"/>
    <w:rsid w:val="00630788"/>
    <w:rsid w:val="00630891"/>
    <w:rsid w:val="00631273"/>
    <w:rsid w:val="006316CA"/>
    <w:rsid w:val="006317CA"/>
    <w:rsid w:val="00633765"/>
    <w:rsid w:val="006343DF"/>
    <w:rsid w:val="00634402"/>
    <w:rsid w:val="00637C85"/>
    <w:rsid w:val="006419FF"/>
    <w:rsid w:val="006424EB"/>
    <w:rsid w:val="00643456"/>
    <w:rsid w:val="006506EF"/>
    <w:rsid w:val="0065126E"/>
    <w:rsid w:val="0065178C"/>
    <w:rsid w:val="00652B14"/>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6745F"/>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16"/>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37CA"/>
    <w:rsid w:val="007449B0"/>
    <w:rsid w:val="00755D0E"/>
    <w:rsid w:val="007608CD"/>
    <w:rsid w:val="00765361"/>
    <w:rsid w:val="007663DE"/>
    <w:rsid w:val="00767ED9"/>
    <w:rsid w:val="0077049B"/>
    <w:rsid w:val="007728EE"/>
    <w:rsid w:val="00773C9C"/>
    <w:rsid w:val="00774921"/>
    <w:rsid w:val="00774E83"/>
    <w:rsid w:val="00774E8F"/>
    <w:rsid w:val="00777D13"/>
    <w:rsid w:val="00780CD5"/>
    <w:rsid w:val="0079167F"/>
    <w:rsid w:val="007931AA"/>
    <w:rsid w:val="00796596"/>
    <w:rsid w:val="007A062A"/>
    <w:rsid w:val="007A18CB"/>
    <w:rsid w:val="007A7539"/>
    <w:rsid w:val="007B1EAC"/>
    <w:rsid w:val="007B5EEB"/>
    <w:rsid w:val="007C0B0F"/>
    <w:rsid w:val="007C319A"/>
    <w:rsid w:val="007C381E"/>
    <w:rsid w:val="007C47AA"/>
    <w:rsid w:val="007C4B9C"/>
    <w:rsid w:val="007C6F8A"/>
    <w:rsid w:val="007C75A7"/>
    <w:rsid w:val="007C7656"/>
    <w:rsid w:val="007D01C2"/>
    <w:rsid w:val="007D0A61"/>
    <w:rsid w:val="007D4D5C"/>
    <w:rsid w:val="007D554F"/>
    <w:rsid w:val="007D6B81"/>
    <w:rsid w:val="007E1BA1"/>
    <w:rsid w:val="007E39E2"/>
    <w:rsid w:val="007E5717"/>
    <w:rsid w:val="007E5E78"/>
    <w:rsid w:val="007E7CF5"/>
    <w:rsid w:val="007E7F3E"/>
    <w:rsid w:val="007F4C37"/>
    <w:rsid w:val="007F6D58"/>
    <w:rsid w:val="007F6DB9"/>
    <w:rsid w:val="007F71AC"/>
    <w:rsid w:val="0080134A"/>
    <w:rsid w:val="00802AB7"/>
    <w:rsid w:val="00802F78"/>
    <w:rsid w:val="0080314C"/>
    <w:rsid w:val="00805513"/>
    <w:rsid w:val="00811B00"/>
    <w:rsid w:val="00813D40"/>
    <w:rsid w:val="00814F90"/>
    <w:rsid w:val="008224A7"/>
    <w:rsid w:val="008225C1"/>
    <w:rsid w:val="00823BAC"/>
    <w:rsid w:val="00832F4D"/>
    <w:rsid w:val="00833B9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B42"/>
    <w:rsid w:val="008A2E3B"/>
    <w:rsid w:val="008A3786"/>
    <w:rsid w:val="008A3D9E"/>
    <w:rsid w:val="008A5856"/>
    <w:rsid w:val="008A5BBD"/>
    <w:rsid w:val="008A5DCB"/>
    <w:rsid w:val="008A6108"/>
    <w:rsid w:val="008B091C"/>
    <w:rsid w:val="008B3011"/>
    <w:rsid w:val="008B4D2D"/>
    <w:rsid w:val="008B4F4B"/>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26535"/>
    <w:rsid w:val="00931604"/>
    <w:rsid w:val="009318AA"/>
    <w:rsid w:val="009329DC"/>
    <w:rsid w:val="00934D7E"/>
    <w:rsid w:val="0093608E"/>
    <w:rsid w:val="009362DB"/>
    <w:rsid w:val="009370CB"/>
    <w:rsid w:val="00937CA5"/>
    <w:rsid w:val="0094295D"/>
    <w:rsid w:val="00943AF6"/>
    <w:rsid w:val="00946F6C"/>
    <w:rsid w:val="009510C3"/>
    <w:rsid w:val="00956740"/>
    <w:rsid w:val="0096069C"/>
    <w:rsid w:val="00961713"/>
    <w:rsid w:val="00961985"/>
    <w:rsid w:val="00961EF2"/>
    <w:rsid w:val="009660AF"/>
    <w:rsid w:val="00967C17"/>
    <w:rsid w:val="009701D7"/>
    <w:rsid w:val="00970C11"/>
    <w:rsid w:val="009773D8"/>
    <w:rsid w:val="00984EFF"/>
    <w:rsid w:val="009853E4"/>
    <w:rsid w:val="00985942"/>
    <w:rsid w:val="0098686C"/>
    <w:rsid w:val="0098793E"/>
    <w:rsid w:val="00992FEB"/>
    <w:rsid w:val="0099325C"/>
    <w:rsid w:val="00995267"/>
    <w:rsid w:val="009958DC"/>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4607"/>
    <w:rsid w:val="009D5299"/>
    <w:rsid w:val="009D7853"/>
    <w:rsid w:val="009E145D"/>
    <w:rsid w:val="009E2943"/>
    <w:rsid w:val="009E2CC2"/>
    <w:rsid w:val="009E2F93"/>
    <w:rsid w:val="009E3A40"/>
    <w:rsid w:val="009F11E3"/>
    <w:rsid w:val="009F11FB"/>
    <w:rsid w:val="009F1DAD"/>
    <w:rsid w:val="009F1E8F"/>
    <w:rsid w:val="009F55C3"/>
    <w:rsid w:val="009F577A"/>
    <w:rsid w:val="009F73A6"/>
    <w:rsid w:val="009F74DA"/>
    <w:rsid w:val="00A00642"/>
    <w:rsid w:val="00A00BA2"/>
    <w:rsid w:val="00A01AF8"/>
    <w:rsid w:val="00A02901"/>
    <w:rsid w:val="00A0478E"/>
    <w:rsid w:val="00A11DF3"/>
    <w:rsid w:val="00A1291E"/>
    <w:rsid w:val="00A130C0"/>
    <w:rsid w:val="00A131A3"/>
    <w:rsid w:val="00A15148"/>
    <w:rsid w:val="00A23BB5"/>
    <w:rsid w:val="00A26350"/>
    <w:rsid w:val="00A26568"/>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3B55"/>
    <w:rsid w:val="00A6734F"/>
    <w:rsid w:val="00A701F8"/>
    <w:rsid w:val="00A70631"/>
    <w:rsid w:val="00A71D25"/>
    <w:rsid w:val="00A72850"/>
    <w:rsid w:val="00A73A46"/>
    <w:rsid w:val="00A73D91"/>
    <w:rsid w:val="00A74565"/>
    <w:rsid w:val="00A74907"/>
    <w:rsid w:val="00A76F21"/>
    <w:rsid w:val="00A81C06"/>
    <w:rsid w:val="00A82811"/>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3B3A"/>
    <w:rsid w:val="00B0449D"/>
    <w:rsid w:val="00B131C1"/>
    <w:rsid w:val="00B1352D"/>
    <w:rsid w:val="00B1573D"/>
    <w:rsid w:val="00B24380"/>
    <w:rsid w:val="00B24FC9"/>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208"/>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3E9C"/>
    <w:rsid w:val="00BE40EF"/>
    <w:rsid w:val="00BE449A"/>
    <w:rsid w:val="00BE59DC"/>
    <w:rsid w:val="00BE638E"/>
    <w:rsid w:val="00BE787B"/>
    <w:rsid w:val="00BF3307"/>
    <w:rsid w:val="00BF6FF4"/>
    <w:rsid w:val="00BF7E1D"/>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1451"/>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7F00"/>
    <w:rsid w:val="00D101CC"/>
    <w:rsid w:val="00D10D72"/>
    <w:rsid w:val="00D12FBB"/>
    <w:rsid w:val="00D16361"/>
    <w:rsid w:val="00D207AB"/>
    <w:rsid w:val="00D21053"/>
    <w:rsid w:val="00D21C1C"/>
    <w:rsid w:val="00D22DDF"/>
    <w:rsid w:val="00D24421"/>
    <w:rsid w:val="00D25B1A"/>
    <w:rsid w:val="00D25E9D"/>
    <w:rsid w:val="00D3038A"/>
    <w:rsid w:val="00D3060B"/>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44F4"/>
    <w:rsid w:val="00D766C4"/>
    <w:rsid w:val="00D776FD"/>
    <w:rsid w:val="00D807F4"/>
    <w:rsid w:val="00D8439F"/>
    <w:rsid w:val="00D8586F"/>
    <w:rsid w:val="00D937A5"/>
    <w:rsid w:val="00D93DD6"/>
    <w:rsid w:val="00D95EEB"/>
    <w:rsid w:val="00D97482"/>
    <w:rsid w:val="00D9775A"/>
    <w:rsid w:val="00DA1CE7"/>
    <w:rsid w:val="00DA29CC"/>
    <w:rsid w:val="00DA3351"/>
    <w:rsid w:val="00DA67FA"/>
    <w:rsid w:val="00DA6902"/>
    <w:rsid w:val="00DB06D5"/>
    <w:rsid w:val="00DB0FD7"/>
    <w:rsid w:val="00DB79EE"/>
    <w:rsid w:val="00DC0A6A"/>
    <w:rsid w:val="00DC27F3"/>
    <w:rsid w:val="00DC5A3E"/>
    <w:rsid w:val="00DC6037"/>
    <w:rsid w:val="00DC74F4"/>
    <w:rsid w:val="00DC7572"/>
    <w:rsid w:val="00DD10C2"/>
    <w:rsid w:val="00DD1254"/>
    <w:rsid w:val="00DD37C9"/>
    <w:rsid w:val="00DD3AD5"/>
    <w:rsid w:val="00DD3BBA"/>
    <w:rsid w:val="00DD56C9"/>
    <w:rsid w:val="00DD5D5B"/>
    <w:rsid w:val="00DE185F"/>
    <w:rsid w:val="00DE2470"/>
    <w:rsid w:val="00DE527D"/>
    <w:rsid w:val="00DF1039"/>
    <w:rsid w:val="00DF1843"/>
    <w:rsid w:val="00DF18EC"/>
    <w:rsid w:val="00DF5987"/>
    <w:rsid w:val="00DF5C0F"/>
    <w:rsid w:val="00E0202A"/>
    <w:rsid w:val="00E058FD"/>
    <w:rsid w:val="00E05B69"/>
    <w:rsid w:val="00E07F0F"/>
    <w:rsid w:val="00E126E8"/>
    <w:rsid w:val="00E138A5"/>
    <w:rsid w:val="00E167AE"/>
    <w:rsid w:val="00E16C25"/>
    <w:rsid w:val="00E20E3D"/>
    <w:rsid w:val="00E210BE"/>
    <w:rsid w:val="00E22CC4"/>
    <w:rsid w:val="00E241B0"/>
    <w:rsid w:val="00E27EE4"/>
    <w:rsid w:val="00E3036D"/>
    <w:rsid w:val="00E31AB6"/>
    <w:rsid w:val="00E32B63"/>
    <w:rsid w:val="00E32DB1"/>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199C"/>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642B"/>
    <w:rsid w:val="00EE02E1"/>
    <w:rsid w:val="00EE197A"/>
    <w:rsid w:val="00EE1F07"/>
    <w:rsid w:val="00EE2BC6"/>
    <w:rsid w:val="00EE3711"/>
    <w:rsid w:val="00EE5074"/>
    <w:rsid w:val="00EF001C"/>
    <w:rsid w:val="00EF0BFD"/>
    <w:rsid w:val="00EF1A60"/>
    <w:rsid w:val="00EF2266"/>
    <w:rsid w:val="00EF291E"/>
    <w:rsid w:val="00EF49CF"/>
    <w:rsid w:val="00EF5BB7"/>
    <w:rsid w:val="00F02E3A"/>
    <w:rsid w:val="00F051E3"/>
    <w:rsid w:val="00F053C3"/>
    <w:rsid w:val="00F06046"/>
    <w:rsid w:val="00F1082E"/>
    <w:rsid w:val="00F131D6"/>
    <w:rsid w:val="00F13F43"/>
    <w:rsid w:val="00F144C3"/>
    <w:rsid w:val="00F1495D"/>
    <w:rsid w:val="00F22859"/>
    <w:rsid w:val="00F235F9"/>
    <w:rsid w:val="00F243F8"/>
    <w:rsid w:val="00F25DB1"/>
    <w:rsid w:val="00F30119"/>
    <w:rsid w:val="00F31BC2"/>
    <w:rsid w:val="00F32132"/>
    <w:rsid w:val="00F324BC"/>
    <w:rsid w:val="00F34CC1"/>
    <w:rsid w:val="00F35FCD"/>
    <w:rsid w:val="00F361FB"/>
    <w:rsid w:val="00F364E9"/>
    <w:rsid w:val="00F366ED"/>
    <w:rsid w:val="00F401D0"/>
    <w:rsid w:val="00F427CD"/>
    <w:rsid w:val="00F43070"/>
    <w:rsid w:val="00F43C2D"/>
    <w:rsid w:val="00F4458C"/>
    <w:rsid w:val="00F4691E"/>
    <w:rsid w:val="00F500E3"/>
    <w:rsid w:val="00F50F19"/>
    <w:rsid w:val="00F53ECE"/>
    <w:rsid w:val="00F54F4C"/>
    <w:rsid w:val="00F57715"/>
    <w:rsid w:val="00F57EF7"/>
    <w:rsid w:val="00F675CC"/>
    <w:rsid w:val="00F7313A"/>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0A0"/>
    <w:rsid w:val="00FD0150"/>
    <w:rsid w:val="00FD3051"/>
    <w:rsid w:val="00FD3350"/>
    <w:rsid w:val="00FD41F4"/>
    <w:rsid w:val="00FD4F0A"/>
    <w:rsid w:val="00FD5BEE"/>
    <w:rsid w:val="00FD62F7"/>
    <w:rsid w:val="00FD63EB"/>
    <w:rsid w:val="00FD646D"/>
    <w:rsid w:val="00FD687C"/>
    <w:rsid w:val="00FD6C59"/>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97D8963A-5275-414F-A957-92949EE26698}"/>
</file>

<file path=customXml/itemProps2.xml><?xml version="1.0" encoding="utf-8"?>
<ds:datastoreItem xmlns:ds="http://schemas.openxmlformats.org/officeDocument/2006/customXml" ds:itemID="{F09EADF6-79F5-44E8-B176-F142D89F3C2D}"/>
</file>

<file path=customXml/itemProps3.xml><?xml version="1.0" encoding="utf-8"?>
<ds:datastoreItem xmlns:ds="http://schemas.openxmlformats.org/officeDocument/2006/customXml" ds:itemID="{D4F4C779-CC02-4D0F-B620-B3996CCDABAB}"/>
</file>

<file path=customXml/itemProps4.xml><?xml version="1.0" encoding="utf-8"?>
<ds:datastoreItem xmlns:ds="http://schemas.openxmlformats.org/officeDocument/2006/customXml" ds:itemID="{156BC9CF-1696-4478-B39D-FB83601AF667}"/>
</file>

<file path=docProps/app.xml><?xml version="1.0" encoding="utf-8"?>
<Properties xmlns="http://schemas.openxmlformats.org/officeDocument/2006/extended-properties" xmlns:vt="http://schemas.openxmlformats.org/officeDocument/2006/docPropsVTypes">
  <Template>Normal.dotm</Template>
  <TotalTime>0</TotalTime>
  <Pages>7</Pages>
  <Words>2515</Words>
  <Characters>17186</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Saw power hacksaw</dc:title>
  <dc:creator>CLARK, Brian</dc:creator>
  <cp:keywords>DETE, Education Queensland</cp:keywords>
  <cp:lastModifiedBy>CULPEPPER, Kristyn</cp:lastModifiedBy>
  <cp:revision>3</cp:revision>
  <cp:lastPrinted>2018-06-15T00:17:00Z</cp:lastPrinted>
  <dcterms:created xsi:type="dcterms:W3CDTF">2018-06-19T01:31:00Z</dcterms:created>
  <dcterms:modified xsi:type="dcterms:W3CDTF">2018-06-20T23:08:00Z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