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340995</wp:posOffset>
                      </wp:positionV>
                      <wp:extent cx="6548120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812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FF219C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VACUUM FORMER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5.45pt;margin-top:26.85pt;width:515.6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bx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" filled="f" stroked="f">
                      <v:textbox>
                        <w:txbxContent>
                          <w:p w:rsidR="0040241D" w:rsidRPr="00FB1A06" w:rsidRDefault="00FF219C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VACUUM FORMER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D6367C">
        <w:trPr>
          <w:trHeight w:hRule="exact" w:val="746"/>
        </w:trPr>
        <w:tc>
          <w:tcPr>
            <w:tcW w:w="2485" w:type="pct"/>
            <w:vAlign w:val="center"/>
          </w:tcPr>
          <w:p w:rsidR="00B9730E" w:rsidRPr="00D6367C" w:rsidRDefault="009A7961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74204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65493D" w:rsidRDefault="009A7961" w:rsidP="005515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3808" behindDoc="0" locked="0" layoutInCell="1" allowOverlap="1" wp14:anchorId="6AA2AF54" wp14:editId="7E2D18EE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A suitable protective workshop apron is encouraged.</w:t>
            </w:r>
            <w:r w:rsidR="009042AE" w:rsidRPr="00654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B9730E" w:rsidP="0031638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5874D1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 w:rsidRPr="00D6367C"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9A7961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551516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Ensure this machine has a suitable, safe work area.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Ensure all safety guards are serviceable and in place.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Check the general condition of the forming table.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Ensure that all clamping arrangements are adequate, secure and correctly adjusted.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Before switching on the power, ensure all controls are in their correct positions.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Have your teacher check all adjustments i.e. heat settings and air pressures, before attempting to vacuum form an article.</w:t>
      </w:r>
    </w:p>
    <w:p w:rsidR="009A7961" w:rsidRPr="009A7961" w:rsidRDefault="009A7961" w:rsidP="009A7961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 xml:space="preserve">Ensure no other students are in the surrounding area.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9A7961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551516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 xml:space="preserve">Take particular care when vacuum forming very hot thermoplastic materials. High air pressures </w:t>
      </w:r>
      <w:proofErr w:type="gramStart"/>
      <w:r w:rsidRPr="009A7961">
        <w:rPr>
          <w:rFonts w:ascii="Arial" w:hAnsi="Arial"/>
          <w:b/>
          <w:sz w:val="21"/>
          <w:szCs w:val="19"/>
        </w:rPr>
        <w:t>are also used</w:t>
      </w:r>
      <w:proofErr w:type="gramEnd"/>
      <w:r w:rsidRPr="009A7961">
        <w:rPr>
          <w:rFonts w:ascii="Arial" w:hAnsi="Arial"/>
          <w:b/>
          <w:sz w:val="21"/>
          <w:szCs w:val="19"/>
        </w:rPr>
        <w:t xml:space="preserve"> in this forming process.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>Familiarise yourself with all machine operations and controls. If in doubt, ask for assistance.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>Pre-heat the vacuum former to be sure the machine has reached the required temperature. Always handle heated plastic material with suitable cotton gloves.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 xml:space="preserve">Keep hands clear of the clamping area, the platen and the heating element while the machine is operating. 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 xml:space="preserve">Take care to ensure to ensure that the heating element </w:t>
      </w:r>
      <w:proofErr w:type="gramStart"/>
      <w:r w:rsidRPr="009A7961">
        <w:rPr>
          <w:rFonts w:ascii="Arial" w:hAnsi="Arial"/>
          <w:b/>
          <w:sz w:val="21"/>
          <w:szCs w:val="19"/>
        </w:rPr>
        <w:t>is moved</w:t>
      </w:r>
      <w:proofErr w:type="gramEnd"/>
      <w:r w:rsidRPr="009A7961">
        <w:rPr>
          <w:rFonts w:ascii="Arial" w:hAnsi="Arial"/>
          <w:b/>
          <w:sz w:val="21"/>
          <w:szCs w:val="19"/>
        </w:rPr>
        <w:t xml:space="preserve"> away from the plastics material before the vacuum forming process begins.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 xml:space="preserve">Ensure that the air pressure vacuum </w:t>
      </w:r>
      <w:proofErr w:type="gramStart"/>
      <w:r w:rsidRPr="009A7961">
        <w:rPr>
          <w:rFonts w:ascii="Arial" w:hAnsi="Arial"/>
          <w:b/>
          <w:sz w:val="21"/>
          <w:szCs w:val="19"/>
        </w:rPr>
        <w:t>is released</w:t>
      </w:r>
      <w:proofErr w:type="gramEnd"/>
      <w:r w:rsidRPr="009A7961">
        <w:rPr>
          <w:rFonts w:ascii="Arial" w:hAnsi="Arial"/>
          <w:b/>
          <w:sz w:val="21"/>
          <w:szCs w:val="19"/>
        </w:rPr>
        <w:t xml:space="preserve"> to zero before releasing the clamping arrangements.</w:t>
      </w:r>
    </w:p>
    <w:p w:rsidR="009A7961" w:rsidRPr="009A7961" w:rsidRDefault="009A7961" w:rsidP="009A7961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2"/>
          <w:szCs w:val="8"/>
        </w:rPr>
      </w:pPr>
      <w:r w:rsidRPr="009A7961">
        <w:rPr>
          <w:rFonts w:ascii="Arial" w:hAnsi="Arial"/>
          <w:b/>
          <w:sz w:val="21"/>
          <w:szCs w:val="19"/>
        </w:rPr>
        <w:t xml:space="preserve">Do not use the compressed air to cool down an article or to clean down the work area.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9A7961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Caution – high air pressures and heated plastics</w:t>
            </w:r>
          </w:p>
        </w:tc>
      </w:tr>
    </w:tbl>
    <w:p w:rsidR="009B10CB" w:rsidRPr="009A7961" w:rsidRDefault="009B10CB" w:rsidP="009A7961">
      <w:pPr>
        <w:spacing w:before="40"/>
        <w:rPr>
          <w:sz w:val="4"/>
          <w:szCs w:val="4"/>
          <w:lang w:val="en-US"/>
        </w:rPr>
      </w:pPr>
    </w:p>
    <w:p w:rsidR="009B10CB" w:rsidRPr="00D6367C" w:rsidRDefault="009B10CB" w:rsidP="009A7961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0F721B" w:rsidRPr="009A7961" w:rsidRDefault="009A7961" w:rsidP="009A7961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 xml:space="preserve">Ensure all switches, guards and surfaces </w:t>
      </w:r>
      <w:proofErr w:type="gramStart"/>
      <w:r w:rsidRPr="009A7961">
        <w:rPr>
          <w:rFonts w:ascii="Arial" w:hAnsi="Arial"/>
          <w:b/>
          <w:sz w:val="21"/>
          <w:szCs w:val="19"/>
        </w:rPr>
        <w:t>are cleaned</w:t>
      </w:r>
      <w:proofErr w:type="gramEnd"/>
      <w:r w:rsidRPr="009A7961">
        <w:rPr>
          <w:rFonts w:ascii="Arial" w:hAnsi="Arial"/>
          <w:b/>
          <w:sz w:val="21"/>
          <w:szCs w:val="19"/>
        </w:rPr>
        <w:t xml:space="preserve">. </w:t>
      </w:r>
    </w:p>
    <w:p w:rsidR="00A2756A" w:rsidRPr="009A7961" w:rsidRDefault="00A2756A" w:rsidP="009A7961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 xml:space="preserve">Leave the work area in a safe, clean and tidy condition.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A7961" w:rsidRDefault="009B10CB" w:rsidP="009A7961">
      <w:pPr>
        <w:pStyle w:val="Header"/>
        <w:spacing w:before="40"/>
        <w:rPr>
          <w:sz w:val="4"/>
          <w:szCs w:val="4"/>
        </w:rPr>
      </w:pPr>
    </w:p>
    <w:p w:rsidR="009B10CB" w:rsidRPr="00D6367C" w:rsidRDefault="009B10CB" w:rsidP="009A7961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  <w:bookmarkStart w:id="0" w:name="_GoBack"/>
      <w:bookmarkEnd w:id="0"/>
    </w:p>
    <w:p w:rsidR="003E694A" w:rsidRPr="009A7961" w:rsidRDefault="009A7961" w:rsidP="009A7961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Hot machine parts</w:t>
      </w:r>
      <w:r w:rsidR="00FD7184" w:rsidRPr="009A7961">
        <w:rPr>
          <w:rFonts w:ascii="Arial" w:hAnsi="Arial"/>
          <w:b/>
          <w:sz w:val="21"/>
          <w:szCs w:val="19"/>
        </w:rPr>
        <w:t xml:space="preserve">   </w:t>
      </w:r>
      <w:r w:rsidR="00BD2016" w:rsidRPr="009A7961">
        <w:rPr>
          <w:rFonts w:ascii="Arial" w:hAnsi="Arial"/>
          <w:b/>
          <w:sz w:val="21"/>
          <w:szCs w:val="19"/>
        </w:rPr>
        <w:t xml:space="preserve"> </w:t>
      </w:r>
      <w:r w:rsidR="0065180D" w:rsidRPr="009A7961">
        <w:rPr>
          <w:rFonts w:ascii="Arial" w:hAnsi="Arial"/>
          <w:b/>
          <w:sz w:val="21"/>
          <w:szCs w:val="19"/>
        </w:rPr>
        <w:t xml:space="preserve">   </w:t>
      </w:r>
      <w:r w:rsidR="003E694A" w:rsidRPr="009A7961">
        <w:rPr>
          <w:rFonts w:ascii="Arial" w:hAnsi="Arial"/>
          <w:b/>
          <w:sz w:val="21"/>
          <w:szCs w:val="19"/>
        </w:rPr>
        <w:t xml:space="preserve"> </w:t>
      </w:r>
      <w:r w:rsidR="0065180D" w:rsidRPr="009A7961">
        <w:rPr>
          <w:rFonts w:ascii="Arial" w:hAnsi="Arial"/>
          <w:b/>
          <w:sz w:val="21"/>
          <w:szCs w:val="19"/>
        </w:rPr>
        <w:t xml:space="preserve"> </w:t>
      </w:r>
      <w:r w:rsidR="000F721B" w:rsidRPr="009A7961">
        <w:rPr>
          <w:rFonts w:ascii="Arial" w:hAnsi="Arial"/>
          <w:b/>
          <w:sz w:val="21"/>
          <w:szCs w:val="19"/>
        </w:rPr>
        <w:t xml:space="preserve"> </w:t>
      </w:r>
      <w:r w:rsidR="001266E1" w:rsidRPr="009A7961">
        <w:rPr>
          <w:rFonts w:ascii="Arial" w:hAnsi="Arial"/>
          <w:b/>
          <w:sz w:val="21"/>
          <w:szCs w:val="19"/>
        </w:rPr>
        <w:t xml:space="preserve">                     </w:t>
      </w:r>
      <w:r w:rsidR="000F721B" w:rsidRPr="009A7961">
        <w:rPr>
          <w:rFonts w:ascii="Arial" w:hAnsi="Arial"/>
          <w:b/>
          <w:sz w:val="21"/>
          <w:szCs w:val="19"/>
        </w:rPr>
        <w:t xml:space="preserve">  </w:t>
      </w:r>
      <w:r w:rsidR="009B10CB" w:rsidRPr="009A7961">
        <w:rPr>
          <w:rFonts w:ascii="Arial" w:hAnsi="Arial"/>
          <w:b/>
          <w:sz w:val="21"/>
          <w:szCs w:val="19"/>
        </w:rPr>
        <w:sym w:font="Wingdings" w:char="F06E"/>
      </w:r>
      <w:r w:rsidR="00BD2016" w:rsidRPr="009A7961">
        <w:rPr>
          <w:rFonts w:ascii="Arial" w:hAnsi="Arial"/>
          <w:b/>
          <w:sz w:val="21"/>
          <w:szCs w:val="19"/>
        </w:rPr>
        <w:t xml:space="preserve">  </w:t>
      </w:r>
      <w:r w:rsidR="003C38F0" w:rsidRPr="009A7961">
        <w:rPr>
          <w:rFonts w:ascii="Arial" w:hAnsi="Arial"/>
          <w:b/>
          <w:sz w:val="21"/>
          <w:szCs w:val="19"/>
        </w:rPr>
        <w:t>Electricity</w:t>
      </w:r>
      <w:r w:rsidR="0065493D" w:rsidRPr="009A7961">
        <w:rPr>
          <w:rFonts w:ascii="Arial" w:hAnsi="Arial"/>
          <w:b/>
          <w:sz w:val="21"/>
          <w:szCs w:val="19"/>
        </w:rPr>
        <w:t xml:space="preserve">        </w:t>
      </w:r>
      <w:r w:rsidR="003D2288" w:rsidRPr="009A7961">
        <w:rPr>
          <w:rFonts w:ascii="Arial" w:hAnsi="Arial"/>
          <w:b/>
          <w:sz w:val="21"/>
          <w:szCs w:val="19"/>
        </w:rPr>
        <w:t xml:space="preserve">      </w:t>
      </w:r>
      <w:r w:rsidR="00D13BE2" w:rsidRPr="009A7961">
        <w:rPr>
          <w:rFonts w:ascii="Arial" w:hAnsi="Arial"/>
          <w:b/>
          <w:sz w:val="21"/>
          <w:szCs w:val="19"/>
        </w:rPr>
        <w:t xml:space="preserve">    </w:t>
      </w:r>
      <w:r w:rsidR="003E694A" w:rsidRPr="009A7961">
        <w:rPr>
          <w:rFonts w:ascii="Arial" w:hAnsi="Arial"/>
          <w:b/>
          <w:sz w:val="21"/>
          <w:szCs w:val="19"/>
        </w:rPr>
        <w:t xml:space="preserve">  </w:t>
      </w:r>
      <w:r w:rsidR="00DF1D84" w:rsidRPr="009A7961">
        <w:rPr>
          <w:rFonts w:ascii="Arial" w:hAnsi="Arial"/>
          <w:b/>
          <w:sz w:val="21"/>
          <w:szCs w:val="19"/>
        </w:rPr>
        <w:t xml:space="preserve">              </w:t>
      </w:r>
      <w:r w:rsidR="00D13BE2" w:rsidRPr="009A7961">
        <w:rPr>
          <w:rFonts w:ascii="Arial" w:hAnsi="Arial"/>
          <w:b/>
          <w:sz w:val="21"/>
          <w:szCs w:val="19"/>
        </w:rPr>
        <w:t xml:space="preserve">       </w:t>
      </w:r>
      <w:r w:rsidR="00852C26" w:rsidRPr="009A7961">
        <w:rPr>
          <w:rFonts w:ascii="Arial" w:hAnsi="Arial"/>
          <w:b/>
          <w:sz w:val="21"/>
          <w:szCs w:val="19"/>
        </w:rPr>
        <w:t xml:space="preserve"> </w:t>
      </w:r>
      <w:r w:rsidR="003E694A" w:rsidRPr="009A7961">
        <w:rPr>
          <w:rFonts w:ascii="Arial" w:hAnsi="Arial"/>
          <w:b/>
          <w:sz w:val="21"/>
          <w:szCs w:val="19"/>
        </w:rPr>
        <w:sym w:font="Wingdings" w:char="F06E"/>
      </w:r>
      <w:r w:rsidR="003E694A" w:rsidRPr="009A7961">
        <w:rPr>
          <w:rFonts w:ascii="Arial" w:hAnsi="Arial"/>
          <w:b/>
          <w:sz w:val="21"/>
          <w:szCs w:val="19"/>
        </w:rPr>
        <w:t xml:space="preserve">  </w:t>
      </w:r>
      <w:r w:rsidR="003C38F0" w:rsidRPr="009A7961">
        <w:rPr>
          <w:rFonts w:ascii="Arial" w:hAnsi="Arial"/>
          <w:b/>
          <w:sz w:val="21"/>
          <w:szCs w:val="19"/>
        </w:rPr>
        <w:t>Burns</w:t>
      </w:r>
      <w:r w:rsidR="003E694A" w:rsidRPr="009A7961">
        <w:rPr>
          <w:rFonts w:ascii="Arial" w:hAnsi="Arial"/>
          <w:b/>
          <w:sz w:val="21"/>
          <w:szCs w:val="19"/>
        </w:rPr>
        <w:tab/>
        <w:t xml:space="preserve">                    </w:t>
      </w:r>
      <w:r w:rsidR="0063137C" w:rsidRPr="009A7961">
        <w:rPr>
          <w:rFonts w:ascii="Arial" w:hAnsi="Arial"/>
          <w:b/>
          <w:sz w:val="21"/>
          <w:szCs w:val="19"/>
        </w:rPr>
        <w:t xml:space="preserve">         </w:t>
      </w:r>
      <w:r w:rsidR="009B10CB" w:rsidRPr="009A7961">
        <w:rPr>
          <w:rFonts w:ascii="Arial" w:hAnsi="Arial"/>
          <w:b/>
          <w:sz w:val="21"/>
          <w:szCs w:val="19"/>
        </w:rPr>
        <w:t xml:space="preserve"> </w:t>
      </w:r>
      <w:r w:rsidR="00BD2016" w:rsidRPr="009A7961">
        <w:rPr>
          <w:rFonts w:ascii="Arial" w:hAnsi="Arial"/>
          <w:b/>
          <w:sz w:val="21"/>
          <w:szCs w:val="19"/>
        </w:rPr>
        <w:t xml:space="preserve">     </w:t>
      </w:r>
    </w:p>
    <w:p w:rsidR="009B10CB" w:rsidRPr="009A7961" w:rsidRDefault="009A7961" w:rsidP="009A7961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1"/>
          <w:szCs w:val="19"/>
        </w:rPr>
      </w:pPr>
      <w:r w:rsidRPr="009A7961">
        <w:rPr>
          <w:rFonts w:ascii="Arial" w:hAnsi="Arial"/>
          <w:b/>
          <w:sz w:val="21"/>
          <w:szCs w:val="19"/>
        </w:rPr>
        <w:t>Compressed air</w:t>
      </w:r>
      <w:r w:rsidR="00C06D2E" w:rsidRPr="009A7961">
        <w:rPr>
          <w:rFonts w:ascii="Arial" w:hAnsi="Arial"/>
          <w:b/>
          <w:sz w:val="21"/>
          <w:szCs w:val="19"/>
        </w:rPr>
        <w:t xml:space="preserve">                                     </w:t>
      </w:r>
      <w:r w:rsidR="004F12F1" w:rsidRPr="009A7961">
        <w:rPr>
          <w:rFonts w:ascii="Arial" w:hAnsi="Arial"/>
          <w:b/>
          <w:sz w:val="21"/>
          <w:szCs w:val="19"/>
        </w:rPr>
        <w:sym w:font="Wingdings" w:char="F06E"/>
      </w:r>
      <w:r w:rsidR="004F12F1" w:rsidRPr="009A7961">
        <w:rPr>
          <w:rFonts w:ascii="Arial" w:hAnsi="Arial"/>
          <w:b/>
          <w:sz w:val="21"/>
          <w:szCs w:val="19"/>
        </w:rPr>
        <w:t xml:space="preserve">  </w:t>
      </w:r>
      <w:r w:rsidR="00C06D2E" w:rsidRPr="009A7961">
        <w:rPr>
          <w:rFonts w:ascii="Arial" w:hAnsi="Arial"/>
          <w:b/>
          <w:sz w:val="21"/>
          <w:szCs w:val="19"/>
        </w:rPr>
        <w:t xml:space="preserve">Eye injuries                 </w:t>
      </w:r>
      <w:r w:rsidR="00D13BE2" w:rsidRPr="009A7961">
        <w:rPr>
          <w:rFonts w:ascii="Arial" w:hAnsi="Arial"/>
          <w:b/>
          <w:sz w:val="21"/>
          <w:szCs w:val="19"/>
        </w:rPr>
        <w:t xml:space="preserve">        </w:t>
      </w:r>
      <w:r w:rsidR="000F721B" w:rsidRPr="009A7961">
        <w:rPr>
          <w:rFonts w:ascii="Arial" w:hAnsi="Arial"/>
          <w:b/>
          <w:sz w:val="21"/>
          <w:szCs w:val="19"/>
        </w:rPr>
        <w:t xml:space="preserve"> </w:t>
      </w:r>
      <w:r w:rsidR="001266E1" w:rsidRPr="009A7961">
        <w:rPr>
          <w:rFonts w:ascii="Arial" w:hAnsi="Arial"/>
          <w:b/>
          <w:sz w:val="21"/>
          <w:szCs w:val="19"/>
        </w:rPr>
        <w:t xml:space="preserve"> </w:t>
      </w:r>
      <w:r w:rsidR="00DF1D84" w:rsidRPr="009A7961">
        <w:rPr>
          <w:rFonts w:ascii="Arial" w:hAnsi="Arial"/>
          <w:b/>
          <w:sz w:val="21"/>
          <w:szCs w:val="19"/>
        </w:rPr>
        <w:t xml:space="preserve">  </w:t>
      </w:r>
      <w:r w:rsidR="003C38F0" w:rsidRPr="009A7961">
        <w:rPr>
          <w:rFonts w:ascii="Arial" w:hAnsi="Arial"/>
          <w:b/>
          <w:sz w:val="21"/>
          <w:szCs w:val="19"/>
        </w:rPr>
        <w:t xml:space="preserve">       </w:t>
      </w:r>
      <w:r w:rsidR="00DF1D84" w:rsidRPr="009A7961">
        <w:rPr>
          <w:rFonts w:ascii="Arial" w:hAnsi="Arial"/>
          <w:b/>
          <w:sz w:val="21"/>
          <w:szCs w:val="19"/>
        </w:rPr>
        <w:t xml:space="preserve">  </w:t>
      </w:r>
      <w:r w:rsidR="00400E23" w:rsidRPr="009A7961">
        <w:rPr>
          <w:rFonts w:ascii="Arial" w:hAnsi="Arial"/>
          <w:noProof/>
          <w:sz w:val="32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497205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.85pt;margin-top:39.1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9A7961" w:rsidSect="00722588">
      <w:footerReference w:type="default" r:id="rId13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E9CF082"/>
    <w:lvl w:ilvl="0" w:tplc="2E9C9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9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1B2BD1"/>
    <w:rsid w:val="002100E9"/>
    <w:rsid w:val="00210924"/>
    <w:rsid w:val="00236874"/>
    <w:rsid w:val="00286E17"/>
    <w:rsid w:val="002B7735"/>
    <w:rsid w:val="002C7644"/>
    <w:rsid w:val="002F297D"/>
    <w:rsid w:val="00316382"/>
    <w:rsid w:val="0036298C"/>
    <w:rsid w:val="003C38F0"/>
    <w:rsid w:val="003D2288"/>
    <w:rsid w:val="003D2C1E"/>
    <w:rsid w:val="003E3FB2"/>
    <w:rsid w:val="003E694A"/>
    <w:rsid w:val="00400E23"/>
    <w:rsid w:val="0040241D"/>
    <w:rsid w:val="00432CEC"/>
    <w:rsid w:val="00440897"/>
    <w:rsid w:val="004B68B3"/>
    <w:rsid w:val="004D5F4F"/>
    <w:rsid w:val="004F12F1"/>
    <w:rsid w:val="00547EBD"/>
    <w:rsid w:val="00551516"/>
    <w:rsid w:val="00555459"/>
    <w:rsid w:val="005874D1"/>
    <w:rsid w:val="005941F6"/>
    <w:rsid w:val="005A342C"/>
    <w:rsid w:val="005B434A"/>
    <w:rsid w:val="005C4346"/>
    <w:rsid w:val="0063137C"/>
    <w:rsid w:val="0065180D"/>
    <w:rsid w:val="0065493D"/>
    <w:rsid w:val="006657AD"/>
    <w:rsid w:val="00666EA3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042AE"/>
    <w:rsid w:val="00910662"/>
    <w:rsid w:val="009206CD"/>
    <w:rsid w:val="009346CC"/>
    <w:rsid w:val="009A7961"/>
    <w:rsid w:val="009B10CB"/>
    <w:rsid w:val="009D0414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513C5"/>
    <w:rsid w:val="00D6367C"/>
    <w:rsid w:val="00D93687"/>
    <w:rsid w:val="00DF1D84"/>
    <w:rsid w:val="00DF7B11"/>
    <w:rsid w:val="00E838D4"/>
    <w:rsid w:val="00ED113E"/>
    <w:rsid w:val="00F177EA"/>
    <w:rsid w:val="00FA1606"/>
    <w:rsid w:val="00FB1A06"/>
    <w:rsid w:val="00FD7184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3238F1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570251DB-C240-454E-8C8E-A7F1002AD5AA}"/>
</file>

<file path=customXml/itemProps2.xml><?xml version="1.0" encoding="utf-8"?>
<ds:datastoreItem xmlns:ds="http://schemas.openxmlformats.org/officeDocument/2006/customXml" ds:itemID="{D86B28FB-151B-4CDA-B634-DCDF87C80943}"/>
</file>

<file path=customXml/itemProps3.xml><?xml version="1.0" encoding="utf-8"?>
<ds:datastoreItem xmlns:ds="http://schemas.openxmlformats.org/officeDocument/2006/customXml" ds:itemID="{F206A8E6-C861-47D4-A5D0-86CAF1EEF3FF}"/>
</file>

<file path=customXml/itemProps4.xml><?xml version="1.0" encoding="utf-8"?>
<ds:datastoreItem xmlns:ds="http://schemas.openxmlformats.org/officeDocument/2006/customXml" ds:itemID="{3401306E-5D4B-41A3-A737-FFB0FCD0B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Vacuum former portable</dc:title>
  <dc:subject/>
  <dc:creator>COOPER, Philip;CLARK, Brian</dc:creator>
  <cp:keywords>DETE, Education Queensland</cp:keywords>
  <cp:lastModifiedBy>OVERETT, Sophie</cp:lastModifiedBy>
  <cp:revision>3</cp:revision>
  <cp:lastPrinted>2012-01-05T01:06:00Z</cp:lastPrinted>
  <dcterms:created xsi:type="dcterms:W3CDTF">2018-08-21T04:51:00Z</dcterms:created>
  <dcterms:modified xsi:type="dcterms:W3CDTF">2018-08-27T01:22:00Z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