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0C" w:rsidRPr="00262DF5" w:rsidRDefault="00F442C3" w:rsidP="00F10F9C">
      <w:pPr>
        <w:jc w:val="center"/>
        <w:rPr>
          <w:rFonts w:ascii="Arial" w:hAnsi="Arial" w:cs="Arial"/>
          <w:sz w:val="10"/>
          <w:szCs w:val="10"/>
        </w:rPr>
      </w:pPr>
      <w:r w:rsidRPr="00347EFA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5E45AF" wp14:editId="49A42D55">
                <wp:simplePos x="0" y="0"/>
                <wp:positionH relativeFrom="column">
                  <wp:posOffset>3825875</wp:posOffset>
                </wp:positionH>
                <wp:positionV relativeFrom="paragraph">
                  <wp:posOffset>64770</wp:posOffset>
                </wp:positionV>
                <wp:extent cx="5974715" cy="1195070"/>
                <wp:effectExtent l="0" t="0" r="698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195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10C" w:rsidRPr="004F22B3" w:rsidRDefault="00AF010C" w:rsidP="00AF01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22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National School Improvement Tool</w:t>
                            </w:r>
                          </w:p>
                          <w:p w:rsidR="00AF010C" w:rsidRPr="00FD7934" w:rsidRDefault="00AF010C" w:rsidP="00AF010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634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Domain 3: </w:t>
                            </w:r>
                            <w:r w:rsidRPr="00634A4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 culture that promotes learning</w:t>
                            </w:r>
                            <w:r w:rsidR="00F10F9C" w:rsidRPr="00F10F9C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0F9C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Domain 9: </w:t>
                            </w:r>
                            <w:r w:rsidRPr="00FD793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School-community partnerships</w:t>
                            </w:r>
                          </w:p>
                          <w:p w:rsidR="00AF010C" w:rsidRPr="00FD7934" w:rsidRDefault="00AF010C" w:rsidP="00AF01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79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Recognising parents and families as integral members of the school community and partners in student learning.</w:t>
                            </w:r>
                          </w:p>
                          <w:p w:rsidR="00AF010C" w:rsidRPr="00FD7934" w:rsidRDefault="00AF010C" w:rsidP="00AF01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79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Building partnerships with parents and families to improve opportunities and outcomes for students.</w:t>
                            </w:r>
                          </w:p>
                          <w:p w:rsidR="00AF010C" w:rsidRPr="00FD7934" w:rsidRDefault="00AF010C" w:rsidP="00AF01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79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Developing clarity around partner roles and responsibilities.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E45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25pt;margin-top:5.1pt;width:470.45pt;height:9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" fillcolor="#f2f2f2 [3052]" stroked="f">
                <v:textbox>
                  <w:txbxContent>
                    <w:p w:rsidR="00AF010C" w:rsidRPr="004F22B3" w:rsidRDefault="00AF010C" w:rsidP="00AF01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22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National School Improvement Tool</w:t>
                      </w:r>
                    </w:p>
                    <w:p w:rsidR="00AF010C" w:rsidRPr="00FD7934" w:rsidRDefault="00AF010C" w:rsidP="00AF010C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634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Domain 3: </w:t>
                      </w:r>
                      <w:r w:rsidRPr="00634A4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 culture that promotes learning</w:t>
                      </w:r>
                      <w:r w:rsidR="00F10F9C" w:rsidRPr="00F10F9C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10F9C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Domain 9: </w:t>
                      </w:r>
                      <w:r w:rsidRPr="00FD793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School-community partnerships</w:t>
                      </w:r>
                    </w:p>
                    <w:p w:rsidR="00AF010C" w:rsidRPr="00FD7934" w:rsidRDefault="00AF010C" w:rsidP="00AF01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7934">
                        <w:rPr>
                          <w:rFonts w:ascii="Arial" w:hAnsi="Arial" w:cs="Arial"/>
                          <w:sz w:val="20"/>
                          <w:szCs w:val="20"/>
                        </w:rPr>
                        <w:t>Recognising parents and families as integral members of the school community and partners in student learning.</w:t>
                      </w:r>
                    </w:p>
                    <w:p w:rsidR="00AF010C" w:rsidRPr="00FD7934" w:rsidRDefault="00AF010C" w:rsidP="00AF01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7934">
                        <w:rPr>
                          <w:rFonts w:ascii="Arial" w:hAnsi="Arial" w:cs="Arial"/>
                          <w:sz w:val="20"/>
                          <w:szCs w:val="20"/>
                        </w:rPr>
                        <w:t>Building partnerships with parents and families to improve opportunities and outcomes for students.</w:t>
                      </w:r>
                    </w:p>
                    <w:p w:rsidR="00AF010C" w:rsidRPr="00FD7934" w:rsidRDefault="00AF010C" w:rsidP="00AF01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7934">
                        <w:rPr>
                          <w:rFonts w:ascii="Arial" w:hAnsi="Arial" w:cs="Arial"/>
                          <w:sz w:val="20"/>
                          <w:szCs w:val="20"/>
                        </w:rPr>
                        <w:t>Developing clarity around partner roles and responsibilities.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7EFA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3691890" cy="962025"/>
                <wp:effectExtent l="0" t="0" r="381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100" w:rsidRPr="00634A4C" w:rsidRDefault="00AF010C" w:rsidP="00A221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Element 2</w:t>
                            </w:r>
                            <w:r w:rsidR="00A22100"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PARTNERSHIPS WITH PARENTS</w:t>
                            </w:r>
                            <w:r w:rsidR="002E7D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42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442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3126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5F11307" wp14:editId="6C73D9AB">
                                  <wp:extent cx="209550" cy="22237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09550" cy="222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2100" w:rsidRDefault="00AF010C">
                            <w:r w:rsidRPr="00276B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Quality partnerships require a reciprocal commitment from staff and parents to work together to improve student learning and wellbeing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5.4pt;width:290.7pt;height:75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" stroked="f">
                <v:textbox>
                  <w:txbxContent>
                    <w:p w:rsidR="00A22100" w:rsidRPr="00634A4C" w:rsidRDefault="00AF010C" w:rsidP="00A2210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Element 2</w:t>
                      </w:r>
                      <w:r w:rsidR="00A22100"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PARTNERSHIPS WITH PARENTS</w:t>
                      </w:r>
                      <w:r w:rsidR="002E7DB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442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F442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D31263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5F11307" wp14:editId="6C73D9AB">
                            <wp:extent cx="209550" cy="22237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09550" cy="222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2100" w:rsidRDefault="00AF010C">
                      <w:r w:rsidRPr="00276B86">
                        <w:rPr>
                          <w:rFonts w:ascii="Arial" w:hAnsi="Arial" w:cs="Arial"/>
                          <w:sz w:val="20"/>
                          <w:szCs w:val="20"/>
                        </w:rPr>
                        <w:t>Quality partnerships require a reciprocal commitment from staff and parents to work together to improve student learning and wellbeing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06"/>
        <w:tblW w:w="15448" w:type="dxa"/>
        <w:tblLook w:val="04A0" w:firstRow="1" w:lastRow="0" w:firstColumn="1" w:lastColumn="0" w:noHBand="0" w:noVBand="1"/>
      </w:tblPr>
      <w:tblGrid>
        <w:gridCol w:w="3089"/>
        <w:gridCol w:w="3090"/>
        <w:gridCol w:w="1545"/>
        <w:gridCol w:w="1544"/>
        <w:gridCol w:w="3090"/>
        <w:gridCol w:w="3090"/>
      </w:tblGrid>
      <w:tr w:rsidR="00634A4C" w:rsidRPr="00347EFA" w:rsidTr="00870670">
        <w:trPr>
          <w:trHeight w:val="274"/>
        </w:trPr>
        <w:tc>
          <w:tcPr>
            <w:tcW w:w="15448" w:type="dxa"/>
            <w:gridSpan w:val="6"/>
            <w:shd w:val="clear" w:color="auto" w:fill="D9D9D9" w:themeFill="background1" w:themeFillShade="D9"/>
          </w:tcPr>
          <w:p w:rsidR="00634A4C" w:rsidRPr="00946803" w:rsidRDefault="00634A4C" w:rsidP="00505C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803">
              <w:rPr>
                <w:rFonts w:ascii="Arial" w:hAnsi="Arial" w:cs="Arial"/>
                <w:b/>
                <w:sz w:val="20"/>
                <w:szCs w:val="20"/>
              </w:rPr>
              <w:t xml:space="preserve">GOAL: </w:t>
            </w:r>
            <w:bookmarkStart w:id="0" w:name="_GoBack"/>
            <w:bookmarkEnd w:id="0"/>
            <w:r w:rsidR="00A1219A" w:rsidRPr="00D31263">
              <w:rPr>
                <w:rFonts w:ascii="Arial" w:hAnsi="Arial" w:cs="Arial"/>
                <w:b/>
                <w:sz w:val="20"/>
                <w:szCs w:val="20"/>
              </w:rPr>
              <w:t>Parents are encouraged and supported to engage as partners in their children’s learning and wellbeing</w:t>
            </w:r>
          </w:p>
        </w:tc>
      </w:tr>
      <w:tr w:rsidR="004B4B03" w:rsidRPr="00347EFA" w:rsidTr="00870670">
        <w:trPr>
          <w:trHeight w:val="274"/>
        </w:trPr>
        <w:tc>
          <w:tcPr>
            <w:tcW w:w="15448" w:type="dxa"/>
            <w:gridSpan w:val="6"/>
            <w:shd w:val="clear" w:color="auto" w:fill="D9D9D9" w:themeFill="background1" w:themeFillShade="D9"/>
          </w:tcPr>
          <w:p w:rsidR="004B4B03" w:rsidRPr="00873ED0" w:rsidRDefault="00937B2D" w:rsidP="004B4B03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</w:t>
            </w:r>
            <w:r w:rsidR="00A1219A">
              <w:rPr>
                <w:rFonts w:ascii="Arial" w:hAnsi="Arial" w:cs="Arial"/>
                <w:sz w:val="18"/>
                <w:szCs w:val="18"/>
              </w:rPr>
              <w:t xml:space="preserve"> school personnel build a whole-school commitment to engaging with parents?</w:t>
            </w:r>
          </w:p>
          <w:p w:rsidR="004B4B03" w:rsidRDefault="00A1219A" w:rsidP="004B4B03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does our school ensure that it is inclusive of all parents and finds out </w:t>
            </w:r>
            <w:r w:rsidR="00F10F9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specific requirements</w:t>
            </w:r>
            <w:r w:rsidR="00F10F9C">
              <w:rPr>
                <w:rFonts w:ascii="Arial" w:hAnsi="Arial" w:cs="Arial"/>
                <w:sz w:val="18"/>
                <w:szCs w:val="18"/>
              </w:rPr>
              <w:t xml:space="preserve"> of parents</w:t>
            </w:r>
            <w:r w:rsidR="004B4B03" w:rsidRPr="00873ED0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B4B03" w:rsidRPr="004B4B03" w:rsidRDefault="00A1219A" w:rsidP="004B4B03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can teachers and parents work together to help children learn, both at school and in the home</w:t>
            </w:r>
            <w:r w:rsidR="004B4B03" w:rsidRPr="004B4B03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B4B03" w:rsidRPr="00347EFA" w:rsidTr="00450832">
        <w:trPr>
          <w:trHeight w:val="274"/>
        </w:trPr>
        <w:tc>
          <w:tcPr>
            <w:tcW w:w="6179" w:type="dxa"/>
            <w:gridSpan w:val="2"/>
            <w:shd w:val="clear" w:color="auto" w:fill="002060"/>
          </w:tcPr>
          <w:p w:rsidR="004B4B03" w:rsidRPr="00262DF5" w:rsidRDefault="004B4B03" w:rsidP="00A1219A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 xml:space="preserve">Scan </w:t>
            </w:r>
            <w:r w:rsidR="00A1219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262DF5">
              <w:rPr>
                <w:rFonts w:ascii="Arial" w:hAnsi="Arial" w:cs="Arial"/>
                <w:b/>
                <w:sz w:val="18"/>
                <w:szCs w:val="18"/>
              </w:rPr>
              <w:t xml:space="preserve"> Assess</w:t>
            </w:r>
          </w:p>
        </w:tc>
        <w:tc>
          <w:tcPr>
            <w:tcW w:w="3089" w:type="dxa"/>
            <w:gridSpan w:val="2"/>
            <w:shd w:val="clear" w:color="auto" w:fill="00B0F0"/>
          </w:tcPr>
          <w:p w:rsidR="004B4B03" w:rsidRPr="00262DF5" w:rsidRDefault="004B4B03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Prioritise</w:t>
            </w:r>
          </w:p>
        </w:tc>
        <w:tc>
          <w:tcPr>
            <w:tcW w:w="3090" w:type="dxa"/>
            <w:shd w:val="clear" w:color="auto" w:fill="A130D4"/>
          </w:tcPr>
          <w:p w:rsidR="004B4B03" w:rsidRPr="00262DF5" w:rsidRDefault="004B4B03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Develop and Plan</w:t>
            </w:r>
          </w:p>
        </w:tc>
        <w:tc>
          <w:tcPr>
            <w:tcW w:w="3090" w:type="dxa"/>
            <w:shd w:val="clear" w:color="auto" w:fill="27D41E"/>
          </w:tcPr>
          <w:p w:rsidR="004B4B03" w:rsidRPr="00262DF5" w:rsidRDefault="00086C04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Act</w:t>
            </w:r>
          </w:p>
        </w:tc>
      </w:tr>
      <w:tr w:rsidR="004B4B03" w:rsidRPr="00347EFA" w:rsidTr="00450832">
        <w:trPr>
          <w:trHeight w:val="274"/>
        </w:trPr>
        <w:tc>
          <w:tcPr>
            <w:tcW w:w="3089" w:type="dxa"/>
            <w:shd w:val="clear" w:color="auto" w:fill="D9E2F3" w:themeFill="accent5" w:themeFillTint="33"/>
          </w:tcPr>
          <w:p w:rsidR="004B4B03" w:rsidRPr="00722A5E" w:rsidRDefault="00262DF5" w:rsidP="0072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5E">
              <w:rPr>
                <w:rFonts w:ascii="Arial" w:hAnsi="Arial" w:cs="Arial"/>
                <w:sz w:val="18"/>
                <w:szCs w:val="18"/>
              </w:rPr>
              <w:t>What are we currently doing</w:t>
            </w:r>
            <w:r w:rsidR="004B4B03" w:rsidRPr="00722A5E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B4B03" w:rsidRPr="00722A5E" w:rsidRDefault="004B4B03" w:rsidP="0072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5E">
              <w:rPr>
                <w:rFonts w:ascii="Arial" w:hAnsi="Arial" w:cs="Arial"/>
                <w:sz w:val="18"/>
                <w:szCs w:val="18"/>
              </w:rPr>
              <w:t>Does it work?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4B4B03" w:rsidRPr="00722A5E" w:rsidRDefault="004B4B03" w:rsidP="0072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5E">
              <w:rPr>
                <w:rFonts w:ascii="Arial" w:hAnsi="Arial" w:cs="Arial"/>
                <w:sz w:val="18"/>
                <w:szCs w:val="18"/>
              </w:rPr>
              <w:t>Other ideas?</w:t>
            </w:r>
          </w:p>
        </w:tc>
        <w:tc>
          <w:tcPr>
            <w:tcW w:w="3089" w:type="dxa"/>
            <w:gridSpan w:val="2"/>
            <w:shd w:val="clear" w:color="auto" w:fill="DEEAF6" w:themeFill="accent1" w:themeFillTint="33"/>
          </w:tcPr>
          <w:p w:rsidR="004B4B03" w:rsidRPr="00722A5E" w:rsidRDefault="004B4B03" w:rsidP="0072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2A5E">
              <w:rPr>
                <w:rFonts w:ascii="Arial" w:hAnsi="Arial" w:cs="Arial"/>
                <w:sz w:val="18"/>
                <w:szCs w:val="18"/>
              </w:rPr>
              <w:t>Focus areas</w:t>
            </w:r>
            <w:r w:rsidR="00262DF5" w:rsidRPr="00722A5E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090" w:type="dxa"/>
            <w:shd w:val="clear" w:color="auto" w:fill="F7DDF5"/>
          </w:tcPr>
          <w:p w:rsidR="004B4B03" w:rsidRPr="00722A5E" w:rsidRDefault="00086C04" w:rsidP="0072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5E">
              <w:rPr>
                <w:rFonts w:ascii="Arial" w:hAnsi="Arial" w:cs="Arial"/>
                <w:sz w:val="18"/>
                <w:szCs w:val="18"/>
              </w:rPr>
              <w:t>Who will lead?</w:t>
            </w:r>
          </w:p>
          <w:p w:rsidR="00086C04" w:rsidRPr="00722A5E" w:rsidRDefault="00086C04" w:rsidP="0072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5E">
              <w:rPr>
                <w:rFonts w:ascii="Arial" w:hAnsi="Arial" w:cs="Arial"/>
                <w:sz w:val="18"/>
                <w:szCs w:val="18"/>
              </w:rPr>
              <w:t xml:space="preserve">Resources </w:t>
            </w:r>
            <w:proofErr w:type="gramStart"/>
            <w:r w:rsidR="00262DF5" w:rsidRPr="00722A5E">
              <w:rPr>
                <w:rFonts w:ascii="Arial" w:hAnsi="Arial" w:cs="Arial"/>
                <w:sz w:val="18"/>
                <w:szCs w:val="18"/>
              </w:rPr>
              <w:t>required?</w:t>
            </w:r>
            <w:proofErr w:type="gramEnd"/>
          </w:p>
        </w:tc>
        <w:tc>
          <w:tcPr>
            <w:tcW w:w="3090" w:type="dxa"/>
            <w:shd w:val="clear" w:color="auto" w:fill="E2EFD9" w:themeFill="accent6" w:themeFillTint="33"/>
          </w:tcPr>
          <w:p w:rsidR="004B4B03" w:rsidRPr="00722A5E" w:rsidRDefault="00203461" w:rsidP="0072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5E">
              <w:rPr>
                <w:rFonts w:ascii="Arial" w:hAnsi="Arial" w:cs="Arial"/>
                <w:sz w:val="18"/>
                <w:szCs w:val="18"/>
              </w:rPr>
              <w:t>Timeframe</w:t>
            </w:r>
            <w:r w:rsidR="00262DF5" w:rsidRPr="00722A5E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203461" w:rsidRPr="00347EFA" w:rsidTr="00203461">
        <w:trPr>
          <w:trHeight w:val="274"/>
        </w:trPr>
        <w:tc>
          <w:tcPr>
            <w:tcW w:w="3089" w:type="dxa"/>
            <w:shd w:val="clear" w:color="auto" w:fill="auto"/>
          </w:tcPr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03461" w:rsidRPr="00262DF5" w:rsidRDefault="00203461" w:rsidP="007E7A30">
            <w:pPr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7E7A30">
            <w:pPr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7E7A30" w:rsidRDefault="007E7A30" w:rsidP="007E7A30">
            <w:pPr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7E7A30" w:rsidRDefault="007E7A30" w:rsidP="007E7A30">
            <w:pPr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7E7A30" w:rsidRDefault="007E7A30" w:rsidP="007E7A30">
            <w:pPr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7E7A30" w:rsidRDefault="007E7A30" w:rsidP="007E7A30">
            <w:pPr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7E7A30" w:rsidRPr="00203461" w:rsidRDefault="007E7A30" w:rsidP="007E7A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  <w:p w:rsidR="00262DF5" w:rsidRDefault="00262DF5" w:rsidP="007E7A30">
            <w:pPr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7E7A30">
            <w:pPr>
              <w:pStyle w:val="ListParagraph"/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203461">
        <w:trPr>
          <w:trHeight w:val="274"/>
        </w:trPr>
        <w:tc>
          <w:tcPr>
            <w:tcW w:w="15448" w:type="dxa"/>
            <w:gridSpan w:val="6"/>
            <w:shd w:val="clear" w:color="auto" w:fill="FF66CC"/>
          </w:tcPr>
          <w:p w:rsidR="00203461" w:rsidRPr="00262DF5" w:rsidRDefault="00203461" w:rsidP="00203461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Review</w:t>
            </w:r>
          </w:p>
        </w:tc>
      </w:tr>
      <w:tr w:rsidR="00262DF5" w:rsidRPr="00347EFA" w:rsidTr="005A0FB6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262DF5" w:rsidRPr="00B86611" w:rsidRDefault="00262DF5" w:rsidP="00B86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Outputs</w:t>
            </w:r>
          </w:p>
          <w:p w:rsidR="00262DF5" w:rsidRPr="007E7A30" w:rsidRDefault="00262DF5" w:rsidP="007E7A30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DF5" w:rsidRDefault="00262DF5" w:rsidP="00203461">
            <w:pPr>
              <w:pStyle w:val="ListParagraph"/>
              <w:ind w:left="3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Outcomes</w:t>
            </w:r>
          </w:p>
          <w:p w:rsid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DF5" w:rsidRP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B86611">
        <w:trPr>
          <w:trHeight w:val="691"/>
        </w:trPr>
        <w:tc>
          <w:tcPr>
            <w:tcW w:w="7724" w:type="dxa"/>
            <w:gridSpan w:val="3"/>
            <w:shd w:val="clear" w:color="auto" w:fill="auto"/>
          </w:tcPr>
          <w:p w:rsidR="00203461" w:rsidRPr="00203461" w:rsidRDefault="00262DF5" w:rsidP="00203461">
            <w:pPr>
              <w:rPr>
                <w:rFonts w:ascii="Arial" w:hAnsi="Arial" w:cs="Arial"/>
                <w:sz w:val="18"/>
                <w:szCs w:val="18"/>
              </w:rPr>
            </w:pPr>
            <w:r w:rsidRPr="00B30547">
              <w:rPr>
                <w:rFonts w:ascii="Arial" w:hAnsi="Arial" w:cs="Arial"/>
                <w:sz w:val="18"/>
                <w:szCs w:val="18"/>
              </w:rPr>
              <w:t xml:space="preserve">Goal </w:t>
            </w:r>
            <w:proofErr w:type="gramStart"/>
            <w:r w:rsidRPr="00B30547">
              <w:rPr>
                <w:rFonts w:ascii="Arial" w:hAnsi="Arial" w:cs="Arial"/>
                <w:sz w:val="18"/>
                <w:szCs w:val="18"/>
              </w:rPr>
              <w:t>met</w:t>
            </w:r>
            <w:r w:rsidR="00722A5E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7724" w:type="dxa"/>
            <w:gridSpan w:val="3"/>
            <w:shd w:val="clear" w:color="auto" w:fill="auto"/>
          </w:tcPr>
          <w:p w:rsidR="00262DF5" w:rsidRPr="00B30547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 w:rsidRPr="00B30547">
              <w:rPr>
                <w:rFonts w:ascii="Arial" w:hAnsi="Arial" w:cs="Arial"/>
                <w:sz w:val="18"/>
                <w:szCs w:val="18"/>
              </w:rPr>
              <w:t>Evidence</w:t>
            </w:r>
            <w:r>
              <w:rPr>
                <w:rFonts w:ascii="Arial" w:hAnsi="Arial" w:cs="Arial"/>
                <w:sz w:val="18"/>
                <w:szCs w:val="18"/>
              </w:rPr>
              <w:t xml:space="preserve"> (qualitative/quantitative)</w:t>
            </w:r>
          </w:p>
          <w:p w:rsidR="00203461" w:rsidRPr="00B86611" w:rsidRDefault="00203461" w:rsidP="00B866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11137A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203461" w:rsidRP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Goal not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met</w:t>
            </w:r>
            <w:r w:rsidR="00722A5E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  <w:p w:rsidR="00203461" w:rsidRDefault="00203461" w:rsidP="00B86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11" w:rsidRPr="00B86611" w:rsidRDefault="00B86611" w:rsidP="00B866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203461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Barriers</w:t>
            </w:r>
          </w:p>
          <w:p w:rsidR="007E7A30" w:rsidRPr="00262DF5" w:rsidRDefault="007E7A30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11" w:rsidRPr="00347EFA" w:rsidTr="0011137A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we did it again what would we change?</w:t>
            </w: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Ideas for the future</w:t>
            </w: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1FE8" w:rsidRPr="00347EFA" w:rsidRDefault="00001FE8" w:rsidP="00946803">
      <w:pPr>
        <w:rPr>
          <w:rFonts w:ascii="Arial" w:hAnsi="Arial" w:cs="Arial"/>
          <w:sz w:val="20"/>
          <w:szCs w:val="20"/>
        </w:rPr>
      </w:pPr>
    </w:p>
    <w:sectPr w:rsidR="00001FE8" w:rsidRPr="00347EFA" w:rsidSect="00F10F9C">
      <w:headerReference w:type="default" r:id="rId9"/>
      <w:pgSz w:w="16838" w:h="11906" w:orient="landscape"/>
      <w:pgMar w:top="720" w:right="720" w:bottom="720" w:left="720" w:header="426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61" w:rsidRDefault="00702761" w:rsidP="00B86611">
      <w:pPr>
        <w:spacing w:after="0" w:line="240" w:lineRule="auto"/>
      </w:pPr>
      <w:r>
        <w:separator/>
      </w:r>
    </w:p>
  </w:endnote>
  <w:endnote w:type="continuationSeparator" w:id="0">
    <w:p w:rsidR="00702761" w:rsidRDefault="00702761" w:rsidP="00B8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61" w:rsidRDefault="00702761" w:rsidP="00B86611">
      <w:pPr>
        <w:spacing w:after="0" w:line="240" w:lineRule="auto"/>
      </w:pPr>
      <w:r>
        <w:separator/>
      </w:r>
    </w:p>
  </w:footnote>
  <w:footnote w:type="continuationSeparator" w:id="0">
    <w:p w:rsidR="00702761" w:rsidRDefault="00702761" w:rsidP="00B8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1" w:rsidRPr="00722A5E" w:rsidRDefault="00722A5E" w:rsidP="00722A5E">
    <w:pPr>
      <w:rPr>
        <w:b/>
        <w:sz w:val="36"/>
        <w:szCs w:val="36"/>
      </w:rPr>
    </w:pPr>
    <w:r w:rsidRPr="00722A5E">
      <w:rPr>
        <w:b/>
        <w:sz w:val="36"/>
        <w:szCs w:val="36"/>
      </w:rPr>
      <w:t xml:space="preserve">Parent </w:t>
    </w:r>
    <w:r>
      <w:rPr>
        <w:b/>
        <w:sz w:val="36"/>
        <w:szCs w:val="36"/>
      </w:rPr>
      <w:t>a</w:t>
    </w:r>
    <w:r w:rsidRPr="00722A5E">
      <w:rPr>
        <w:b/>
        <w:sz w:val="36"/>
        <w:szCs w:val="36"/>
      </w:rPr>
      <w:t>nd Community Engagement</w:t>
    </w:r>
    <w:r>
      <w:rPr>
        <w:b/>
        <w:sz w:val="36"/>
        <w:szCs w:val="36"/>
      </w:rPr>
      <w:t xml:space="preserve"> </w:t>
    </w:r>
    <w:r w:rsidRPr="00722A5E">
      <w:rPr>
        <w:b/>
        <w:sz w:val="36"/>
        <w:szCs w:val="36"/>
      </w:rPr>
      <w:t>– School Improvement Inquiry Cycle</w:t>
    </w:r>
    <w:r>
      <w:rPr>
        <w:b/>
        <w:sz w:val="36"/>
        <w:szCs w:val="36"/>
      </w:rPr>
      <w:t>:</w:t>
    </w:r>
    <w:r w:rsidRPr="00722A5E">
      <w:rPr>
        <w:b/>
        <w:sz w:val="36"/>
        <w:szCs w:val="36"/>
      </w:rPr>
      <w:t xml:space="preserve">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C96"/>
    <w:multiLevelType w:val="hybridMultilevel"/>
    <w:tmpl w:val="23D61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2F"/>
    <w:multiLevelType w:val="hybridMultilevel"/>
    <w:tmpl w:val="7DF83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0"/>
    <w:rsid w:val="00001FE8"/>
    <w:rsid w:val="00086C04"/>
    <w:rsid w:val="000F095E"/>
    <w:rsid w:val="00203461"/>
    <w:rsid w:val="00262DF5"/>
    <w:rsid w:val="002E7DB0"/>
    <w:rsid w:val="00347EFA"/>
    <w:rsid w:val="004332AC"/>
    <w:rsid w:val="00450832"/>
    <w:rsid w:val="004B4B03"/>
    <w:rsid w:val="004F22B3"/>
    <w:rsid w:val="00505C54"/>
    <w:rsid w:val="0057155A"/>
    <w:rsid w:val="00576984"/>
    <w:rsid w:val="00634A4C"/>
    <w:rsid w:val="006446E7"/>
    <w:rsid w:val="00702761"/>
    <w:rsid w:val="00722A5E"/>
    <w:rsid w:val="00747F08"/>
    <w:rsid w:val="007E7A30"/>
    <w:rsid w:val="00870670"/>
    <w:rsid w:val="00937B2D"/>
    <w:rsid w:val="009442E4"/>
    <w:rsid w:val="00946803"/>
    <w:rsid w:val="009477D7"/>
    <w:rsid w:val="00A1219A"/>
    <w:rsid w:val="00A22100"/>
    <w:rsid w:val="00AF010C"/>
    <w:rsid w:val="00B86611"/>
    <w:rsid w:val="00BD27D0"/>
    <w:rsid w:val="00CF365E"/>
    <w:rsid w:val="00DB5F6E"/>
    <w:rsid w:val="00F10F9C"/>
    <w:rsid w:val="00F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0757263-DEDD-4803-AF68-0C4298F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11"/>
  </w:style>
  <w:style w:type="paragraph" w:styleId="Footer">
    <w:name w:val="footer"/>
    <w:basedOn w:val="Normal"/>
    <w:link w:val="FooterChar"/>
    <w:uiPriority w:val="99"/>
    <w:unhideWhenUsed/>
    <w:rsid w:val="00B8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2021-03-23T00:31:35+00:00</PPLastReviewedDate>
    <PPPublishedNotificationAddresses xmlns="f114f5df-7614-43c1-ba8e-2daa6e537108" xsi:nil="true"/>
    <PPModeratedDate xmlns="f114f5df-7614-43c1-ba8e-2daa6e537108">2021-03-23T00:31:34+00:00</PPModeratedDate>
    <PPContentAuthor xmlns="f114f5df-7614-43c1-ba8e-2daa6e537108">
      <UserInfo>
        <DisplayName/>
        <AccountId xsi:nil="true"/>
        <AccountType/>
      </UserInfo>
    </PPContentAuthor>
    <PublishingExpiration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ublishingStartDate xmlns="http://schemas.microsoft.com/sharepoint/v3" xsi:nil="true"/>
    <PPSubmittedDate xmlns="f114f5df-7614-43c1-ba8e-2daa6e537108">2021-03-21T23:51:17+00:00</PPSubmittedDate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360FC49FE684891B3E8DB78397DE4" ma:contentTypeVersion="1" ma:contentTypeDescription="Create a new document." ma:contentTypeScope="" ma:versionID="a6b6bcae47aa587980f20df075a47635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07198-1DF3-40D7-BE8A-D64A522AFDD3}"/>
</file>

<file path=customXml/itemProps2.xml><?xml version="1.0" encoding="utf-8"?>
<ds:datastoreItem xmlns:ds="http://schemas.openxmlformats.org/officeDocument/2006/customXml" ds:itemID="{915EE527-6AAD-489E-92E8-70F0B6C379E1}"/>
</file>

<file path=customXml/itemProps3.xml><?xml version="1.0" encoding="utf-8"?>
<ds:datastoreItem xmlns:ds="http://schemas.openxmlformats.org/officeDocument/2006/customXml" ds:itemID="{723146D4-8528-4718-BFE4-6ED344051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PSchool Improvement Inquiry Cycle Action plans - artnerships with Parents</dc:title>
  <dc:subject/>
  <dc:creator>Queensland Government</dc:creator>
  <cp:keywords/>
  <dc:description/>
  <cp:lastModifiedBy>WALSH, Becky</cp:lastModifiedBy>
  <cp:revision>10</cp:revision>
  <cp:lastPrinted>2019-05-28T23:59:00Z</cp:lastPrinted>
  <dcterms:created xsi:type="dcterms:W3CDTF">2019-09-10T22:26:00Z</dcterms:created>
  <dcterms:modified xsi:type="dcterms:W3CDTF">2021-01-09T04:44:00Z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0x0101009D8360FC49FE684891B3E8DB78397DE4</vt:lpwstr>
  </property>
</Properties>
</file>